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EEF7A" w14:textId="77777777" w:rsidR="00654BC7" w:rsidRPr="00447DA0" w:rsidRDefault="00654BC7" w:rsidP="00654BC7">
      <w:pPr>
        <w:spacing w:line="22" w:lineRule="atLeast"/>
        <w:jc w:val="both"/>
        <w:rPr>
          <w:b/>
          <w:sz w:val="20"/>
        </w:rPr>
      </w:pPr>
      <w:r w:rsidRPr="00447DA0">
        <w:rPr>
          <w:sz w:val="20"/>
        </w:rPr>
        <w:t xml:space="preserve">До заключения договора Исполнитель в доступной форме уведомляет Потребителя (Пациента)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Потребителя, а также уведомляет Потребителя (Пациента)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помощи. С территориальной программой государственных гарантий бесплатного оказания гражданам медицинской помощи ознакомлен. Пациент предупрежден о том, что в помещениях клиники с целью контроля качества и безопасности медицинской деятельности ведется видеонаблюдение и аудиофиксация. </w:t>
      </w:r>
    </w:p>
    <w:p w14:paraId="11F5F34A" w14:textId="77777777" w:rsidR="00654BC7" w:rsidRPr="00447DA0" w:rsidRDefault="00654BC7" w:rsidP="00654BC7">
      <w:pPr>
        <w:jc w:val="center"/>
        <w:rPr>
          <w:b/>
          <w:sz w:val="20"/>
        </w:rPr>
      </w:pPr>
    </w:p>
    <w:p w14:paraId="2383264E" w14:textId="77777777" w:rsidR="00654BC7" w:rsidRPr="00447DA0" w:rsidRDefault="00654BC7" w:rsidP="00654BC7">
      <w:pPr>
        <w:jc w:val="center"/>
        <w:rPr>
          <w:b/>
          <w:szCs w:val="24"/>
        </w:rPr>
      </w:pPr>
      <w:r w:rsidRPr="00447DA0">
        <w:rPr>
          <w:b/>
          <w:szCs w:val="24"/>
        </w:rPr>
        <w:t>Договор на оказание платных медицинских услуг в области стоматологии</w:t>
      </w:r>
    </w:p>
    <w:p w14:paraId="796133F2" w14:textId="3D235908" w:rsidR="00654BC7" w:rsidRPr="00447DA0" w:rsidRDefault="00654BC7" w:rsidP="00654BC7">
      <w:pPr>
        <w:jc w:val="center"/>
        <w:rPr>
          <w:b/>
          <w:szCs w:val="24"/>
        </w:rPr>
      </w:pPr>
      <w:r w:rsidRPr="00447DA0">
        <w:rPr>
          <w:b/>
          <w:szCs w:val="24"/>
        </w:rPr>
        <w:t>№ {НомерДоговора}</w:t>
      </w:r>
    </w:p>
    <w:p w14:paraId="2112B68D" w14:textId="77777777" w:rsidR="00654BC7" w:rsidRPr="00447DA0" w:rsidRDefault="00654BC7" w:rsidP="00654BC7">
      <w:pPr>
        <w:rPr>
          <w:b/>
          <w:szCs w:val="24"/>
        </w:rPr>
      </w:pPr>
    </w:p>
    <w:tbl>
      <w:tblPr>
        <w:tblStyle w:val="af5"/>
        <w:tblpPr w:leftFromText="180" w:rightFromText="180" w:vertAnchor="text" w:horzAnchor="margin" w:tblpXSpec="center" w:tblpY="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54BC7" w:rsidRPr="00447DA0" w14:paraId="1CA0BDB5" w14:textId="77777777" w:rsidTr="00A83DAB">
        <w:tc>
          <w:tcPr>
            <w:tcW w:w="4785" w:type="dxa"/>
          </w:tcPr>
          <w:p w14:paraId="65F2032E" w14:textId="77777777" w:rsidR="00654BC7" w:rsidRPr="00447DA0" w:rsidRDefault="00654BC7" w:rsidP="00A83DAB">
            <w:pPr>
              <w:jc w:val="both"/>
              <w:rPr>
                <w:color w:val="000000"/>
                <w:sz w:val="20"/>
              </w:rPr>
            </w:pPr>
            <w:r w:rsidRPr="00447DA0">
              <w:rPr>
                <w:i/>
                <w:sz w:val="20"/>
              </w:rPr>
              <w:t>г. Владивосток</w:t>
            </w:r>
          </w:p>
        </w:tc>
        <w:tc>
          <w:tcPr>
            <w:tcW w:w="4785" w:type="dxa"/>
          </w:tcPr>
          <w:p w14:paraId="1070F240" w14:textId="101B6BDD" w:rsidR="00654BC7" w:rsidRPr="00447DA0" w:rsidRDefault="00654BC7" w:rsidP="00A83DAB">
            <w:pPr>
              <w:jc w:val="center"/>
              <w:rPr>
                <w:color w:val="000000"/>
                <w:sz w:val="20"/>
              </w:rPr>
            </w:pPr>
            <w:r w:rsidRPr="00447DA0">
              <w:rPr>
                <w:color w:val="000000"/>
                <w:sz w:val="20"/>
                <w:lang w:val="en-US"/>
              </w:rPr>
              <w:t>{</w:t>
            </w:r>
            <w:r w:rsidRPr="00447DA0">
              <w:rPr>
                <w:color w:val="000000"/>
                <w:sz w:val="20"/>
              </w:rPr>
              <w:t>ДатаДоговора</w:t>
            </w:r>
            <w:r w:rsidRPr="00447DA0">
              <w:rPr>
                <w:color w:val="000000"/>
                <w:sz w:val="20"/>
                <w:lang w:val="en-US"/>
              </w:rPr>
              <w:t>}</w:t>
            </w:r>
          </w:p>
          <w:p w14:paraId="580A425D" w14:textId="77777777" w:rsidR="00654BC7" w:rsidRPr="00447DA0" w:rsidRDefault="00654BC7" w:rsidP="00A83DAB">
            <w:pPr>
              <w:jc w:val="center"/>
              <w:rPr>
                <w:color w:val="000000"/>
                <w:sz w:val="20"/>
              </w:rPr>
            </w:pPr>
          </w:p>
        </w:tc>
      </w:tr>
    </w:tbl>
    <w:p w14:paraId="5D9A8D03" w14:textId="77777777" w:rsidR="00654BC7" w:rsidRPr="00447DA0" w:rsidRDefault="00654BC7" w:rsidP="00654BC7">
      <w:pPr>
        <w:jc w:val="both"/>
        <w:rPr>
          <w:sz w:val="20"/>
        </w:rPr>
      </w:pPr>
    </w:p>
    <w:p w14:paraId="0D209824" w14:textId="77777777" w:rsidR="00654BC7" w:rsidRPr="00447DA0" w:rsidRDefault="00654BC7" w:rsidP="00654BC7">
      <w:pPr>
        <w:jc w:val="both"/>
        <w:rPr>
          <w:b/>
          <w:sz w:val="20"/>
        </w:rPr>
      </w:pPr>
      <w:r w:rsidRPr="00447DA0">
        <w:rPr>
          <w:sz w:val="20"/>
        </w:rPr>
        <w:tab/>
      </w:r>
      <w:r w:rsidRPr="00447DA0">
        <w:rPr>
          <w:color w:val="000000"/>
          <w:sz w:val="20"/>
        </w:rPr>
        <w:t>Общество с ограниченной ответственностью «ОРТОДОНТИКС ГРУПП»</w:t>
      </w:r>
      <w:r w:rsidRPr="00447DA0">
        <w:rPr>
          <w:color w:val="333333"/>
          <w:sz w:val="20"/>
        </w:rPr>
        <w:t xml:space="preserve"> </w:t>
      </w:r>
      <w:r w:rsidRPr="00447DA0">
        <w:rPr>
          <w:color w:val="000000"/>
          <w:sz w:val="20"/>
        </w:rPr>
        <w:t xml:space="preserve">, расположенное по адресу: </w:t>
      </w:r>
      <w:r w:rsidRPr="00447DA0">
        <w:rPr>
          <w:color w:val="333333"/>
          <w:sz w:val="20"/>
        </w:rPr>
        <w:t xml:space="preserve">690003, Приморский край, г. Владивосток, ул. Станюковича, д. 52, </w:t>
      </w:r>
      <w:r w:rsidRPr="00447DA0">
        <w:rPr>
          <w:color w:val="000000"/>
          <w:sz w:val="20"/>
        </w:rPr>
        <w:t xml:space="preserve">помещения 11-22, адрес сайта в информационно-телекоммуникационной сети "Интернет" </w:t>
      </w:r>
      <w:r w:rsidRPr="00447DA0">
        <w:rPr>
          <w:color w:val="000000"/>
          <w:sz w:val="20"/>
          <w:lang w:val="en-US"/>
        </w:rPr>
        <w:t>www</w:t>
      </w:r>
      <w:r w:rsidRPr="00447DA0">
        <w:rPr>
          <w:color w:val="000000"/>
          <w:sz w:val="20"/>
        </w:rPr>
        <w:t>.ortodontics.ru, свидетельство о присвоении ОГРН серия 25 № 01077733, выдано Инспекцией Министерства Российской Федерации по налогам и сборам по Фрунзенскому району г. Владивостока 11 ноября 2002г., ИНН 2540084633,  действующее в соответствии с Лицензией № ЛО41-01023-25/00336319, выдана Департаментом Здравоохранения Приморского края (</w:t>
      </w:r>
      <w:r w:rsidRPr="00447DA0">
        <w:rPr>
          <w:color w:val="333333"/>
          <w:sz w:val="20"/>
          <w:shd w:val="clear" w:color="auto" w:fill="FFFFFF"/>
        </w:rPr>
        <w:t xml:space="preserve">690007, г. Владивосток, ул.1-я Морская, 4, комната 330, телефон </w:t>
      </w:r>
      <w:r w:rsidRPr="00447DA0">
        <w:rPr>
          <w:color w:val="000000"/>
          <w:sz w:val="20"/>
          <w:shd w:val="clear" w:color="auto" w:fill="FFFFFF"/>
        </w:rPr>
        <w:t xml:space="preserve">+7 (423) 241-35-14) </w:t>
      </w:r>
      <w:r w:rsidRPr="00447DA0">
        <w:rPr>
          <w:color w:val="000000"/>
          <w:sz w:val="20"/>
        </w:rPr>
        <w:t xml:space="preserve">сроком действия «бессрочно», на осуществление 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«Сколково»): при оказании первичной, том числе доврачебной, врачебной и специализированной,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рентгенологии, сестринскому делу, стоматологии профилактической; при оказании первичной специализированной медико-санитарной помощи в амбулаторных условиях по: организации здравоохранения и общественному здоровью, ортодонтии,  стоматологии ортопедической, стоматологии терапевтической; </w:t>
      </w:r>
      <w:r w:rsidRPr="00447DA0">
        <w:rPr>
          <w:color w:val="333333"/>
          <w:sz w:val="20"/>
        </w:rPr>
        <w:t xml:space="preserve">690003 Приморский край, г. Владивосток, ул. Захарова , д. 5: </w:t>
      </w:r>
      <w:r w:rsidRPr="00447DA0">
        <w:rPr>
          <w:color w:val="000000"/>
          <w:sz w:val="20"/>
        </w:rPr>
        <w:t xml:space="preserve">при оказании первичной, том числе доврачебной, врачебной и специализированной,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рентгенологии, сестринскому делу, стоматологии ортопедической; при оказании первичной специализированной медико-санитарной помощи в амбулаторных условиях по: организации здравоохранения и общественному здоровью, стоматологии общей практики, стоматологии ортопедической, стоматологии терапевтической, стоматологии хирургической; </w:t>
      </w:r>
      <w:r w:rsidRPr="00447DA0">
        <w:rPr>
          <w:sz w:val="20"/>
        </w:rPr>
        <w:t>в лице администратора Швайко Оксаны Васильевны, действующей на основании доверенности № 1 от 1 марта 2020 года</w:t>
      </w:r>
      <w:r w:rsidRPr="00447DA0">
        <w:rPr>
          <w:color w:val="000000"/>
          <w:sz w:val="20"/>
        </w:rPr>
        <w:t xml:space="preserve">, в дальнейшем именуемое </w:t>
      </w:r>
      <w:r w:rsidRPr="00447DA0">
        <w:rPr>
          <w:b/>
          <w:color w:val="000000"/>
          <w:sz w:val="20"/>
        </w:rPr>
        <w:t>«Исполнитель»,</w:t>
      </w:r>
      <w:r w:rsidRPr="00447DA0">
        <w:rPr>
          <w:color w:val="000000"/>
          <w:sz w:val="20"/>
        </w:rPr>
        <w:t xml:space="preserve"> с одной стороны, </w:t>
      </w:r>
    </w:p>
    <w:p w14:paraId="36794DB5" w14:textId="4FBE1993" w:rsidR="00654BC7" w:rsidRPr="00447DA0" w:rsidRDefault="00654BC7" w:rsidP="00654BC7">
      <w:pPr>
        <w:jc w:val="both"/>
        <w:rPr>
          <w:sz w:val="20"/>
        </w:rPr>
      </w:pPr>
      <w:r w:rsidRPr="00447DA0">
        <w:rPr>
          <w:b/>
          <w:sz w:val="20"/>
        </w:rPr>
        <w:t xml:space="preserve">и </w:t>
      </w:r>
      <w:bookmarkStart w:id="0" w:name="_Hlk93418404"/>
      <w:r w:rsidRPr="00447DA0">
        <w:rPr>
          <w:sz w:val="20"/>
        </w:rPr>
        <w:t>{ФИОЗаказчика}, дата рождения {ДатаРождения}</w:t>
      </w:r>
      <w:bookmarkEnd w:id="0"/>
      <w:r w:rsidRPr="00447DA0">
        <w:rPr>
          <w:sz w:val="20"/>
        </w:rPr>
        <w:t xml:space="preserve">. </w:t>
      </w:r>
    </w:p>
    <w:p w14:paraId="66A6EE2C" w14:textId="77777777" w:rsidR="00654BC7" w:rsidRPr="00447DA0" w:rsidRDefault="00654BC7" w:rsidP="00654BC7">
      <w:pPr>
        <w:jc w:val="both"/>
        <w:rPr>
          <w:sz w:val="20"/>
        </w:rPr>
      </w:pPr>
      <w:r w:rsidRPr="00447DA0">
        <w:rPr>
          <w:color w:val="000000"/>
          <w:sz w:val="20"/>
        </w:rPr>
        <w:t>Адрес места жительства, иные адреса и телефоны, на которые Исполнитель может направлять ответы на письменные обращения, содержание персональные данные и медицинскую тайну Пациента</w:t>
      </w:r>
    </w:p>
    <w:p w14:paraId="2D0BEA86" w14:textId="02212615" w:rsidR="00654BC7" w:rsidRPr="00447DA0" w:rsidRDefault="00654BC7" w:rsidP="00654BC7">
      <w:pPr>
        <w:jc w:val="both"/>
        <w:rPr>
          <w:sz w:val="20"/>
        </w:rPr>
      </w:pPr>
      <w:r w:rsidRPr="00447DA0">
        <w:rPr>
          <w:sz w:val="20"/>
        </w:rPr>
        <w:t xml:space="preserve">Зарегистрированный(ая) по адресу </w:t>
      </w:r>
      <w:bookmarkStart w:id="1" w:name="_Hlk93418433"/>
      <w:r w:rsidRPr="00447DA0">
        <w:rPr>
          <w:sz w:val="20"/>
        </w:rPr>
        <w:t>{АдресРегистрации},</w:t>
      </w:r>
      <w:bookmarkEnd w:id="1"/>
    </w:p>
    <w:p w14:paraId="3D30D6AB" w14:textId="77777777" w:rsidR="00654BC7" w:rsidRPr="00447DA0" w:rsidRDefault="00654BC7" w:rsidP="00654BC7">
      <w:pPr>
        <w:rPr>
          <w:sz w:val="20"/>
        </w:rPr>
      </w:pPr>
      <w:r w:rsidRPr="00447DA0">
        <w:rPr>
          <w:sz w:val="20"/>
        </w:rPr>
        <w:t xml:space="preserve">тел. {Телефон} </w:t>
      </w:r>
      <w:r w:rsidRPr="00447DA0">
        <w:rPr>
          <w:sz w:val="20"/>
          <w:lang w:val="en-US"/>
        </w:rPr>
        <w:t>e</w:t>
      </w:r>
      <w:r w:rsidRPr="00447DA0">
        <w:rPr>
          <w:sz w:val="20"/>
        </w:rPr>
        <w:t>-</w:t>
      </w:r>
      <w:r w:rsidRPr="00447DA0">
        <w:rPr>
          <w:sz w:val="20"/>
          <w:lang w:val="en-US"/>
        </w:rPr>
        <w:t>mail</w:t>
      </w:r>
      <w:r w:rsidRPr="00447DA0">
        <w:rPr>
          <w:sz w:val="20"/>
        </w:rPr>
        <w:t>: {</w:t>
      </w:r>
      <w:r w:rsidRPr="00447DA0">
        <w:rPr>
          <w:sz w:val="20"/>
          <w:lang w:val="en-US"/>
        </w:rPr>
        <w:t>Email</w:t>
      </w:r>
      <w:r w:rsidRPr="00447DA0">
        <w:rPr>
          <w:sz w:val="20"/>
        </w:rPr>
        <w:t>}</w:t>
      </w:r>
    </w:p>
    <w:p w14:paraId="06C3FA7A" w14:textId="77777777" w:rsidR="00C37A2A" w:rsidRPr="00686A1A" w:rsidRDefault="00C37A2A" w:rsidP="00C37A2A">
      <w:pPr>
        <w:pStyle w:val="cee1fbf7edfbe9"/>
        <w:shd w:val="clear" w:color="auto" w:fill="FFFFFF"/>
        <w:spacing w:after="0" w:line="240" w:lineRule="auto"/>
        <w:jc w:val="both"/>
        <w:rPr>
          <w:color w:val="000000"/>
          <w:sz w:val="20"/>
        </w:rPr>
      </w:pPr>
      <w:r w:rsidRPr="00686A1A">
        <w:rPr>
          <w:sz w:val="20"/>
        </w:rPr>
        <w:t xml:space="preserve">в дальнейшем именуемый(ая) </w:t>
      </w:r>
      <w:r w:rsidRPr="00686A1A">
        <w:rPr>
          <w:b/>
          <w:sz w:val="20"/>
        </w:rPr>
        <w:t xml:space="preserve">«Пациент», </w:t>
      </w:r>
      <w:r w:rsidRPr="00686A1A">
        <w:rPr>
          <w:sz w:val="20"/>
        </w:rPr>
        <w:t xml:space="preserve">в случае непосредственного получения медицинских услуг по настоящему Договору {#ЕстьЗаказчик} либо являющийся (являющаяся) представителем пациента {ФИОПациента} в силу закона, {/ЕстьЗаказчик} или </w:t>
      </w:r>
      <w:r w:rsidRPr="00686A1A">
        <w:rPr>
          <w:b/>
          <w:sz w:val="20"/>
        </w:rPr>
        <w:t>«Заказчик»,</w:t>
      </w:r>
      <w:r w:rsidRPr="00686A1A">
        <w:rPr>
          <w:sz w:val="20"/>
        </w:rPr>
        <w:t xml:space="preserve"> в случае заключения Договора в интересах третьего лица (Пациента), с другой стороны, далее совместно именуемые </w:t>
      </w:r>
      <w:r w:rsidRPr="00686A1A">
        <w:rPr>
          <w:b/>
          <w:sz w:val="20"/>
        </w:rPr>
        <w:t>«Стороны»,</w:t>
      </w:r>
      <w:r w:rsidRPr="00686A1A">
        <w:rPr>
          <w:sz w:val="20"/>
        </w:rPr>
        <w:t xml:space="preserve"> заключили настоящий Договор о нижеследующем:</w:t>
      </w:r>
    </w:p>
    <w:p w14:paraId="7229E205" w14:textId="77777777" w:rsidR="00654BC7" w:rsidRPr="00447DA0" w:rsidRDefault="00654BC7" w:rsidP="00654BC7">
      <w:pPr>
        <w:numPr>
          <w:ilvl w:val="0"/>
          <w:numId w:val="3"/>
        </w:numPr>
        <w:tabs>
          <w:tab w:val="clear" w:pos="0"/>
          <w:tab w:val="left" w:pos="927"/>
        </w:tabs>
        <w:suppressAutoHyphens w:val="0"/>
        <w:ind w:left="0" w:firstLine="0"/>
        <w:jc w:val="center"/>
        <w:rPr>
          <w:sz w:val="20"/>
        </w:rPr>
      </w:pPr>
      <w:r w:rsidRPr="00447DA0">
        <w:rPr>
          <w:b/>
          <w:sz w:val="20"/>
        </w:rPr>
        <w:t>Предмет</w:t>
      </w:r>
    </w:p>
    <w:p w14:paraId="4BD0C03E" w14:textId="77777777" w:rsidR="00654BC7" w:rsidRPr="00447DA0" w:rsidRDefault="00654BC7" w:rsidP="00654BC7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447DA0">
        <w:rPr>
          <w:sz w:val="20"/>
        </w:rPr>
        <w:t xml:space="preserve">Пациент (Заказчик) поручает, а Исполнитель принимает на себя за счёт и за вознаграждение, уплачиваемое Пациентом (Заказчиком), </w:t>
      </w:r>
      <w:r w:rsidRPr="00447DA0">
        <w:rPr>
          <w:b/>
          <w:sz w:val="20"/>
        </w:rPr>
        <w:t>оказание медицинских услуг</w:t>
      </w:r>
      <w:r w:rsidRPr="00447DA0">
        <w:rPr>
          <w:sz w:val="20"/>
        </w:rPr>
        <w:t xml:space="preserve"> Пациенту, отвечающих требованиям, предъявляемым к методам диагностики и лечения, и разрешенным на территории РФ, в соответствии с разрешенными ему видами деятельности, согласно лицензиям </w:t>
      </w:r>
      <w:r w:rsidRPr="00447DA0">
        <w:rPr>
          <w:b/>
          <w:sz w:val="20"/>
        </w:rPr>
        <w:t>в области стоматологии</w:t>
      </w:r>
      <w:r w:rsidRPr="00447DA0">
        <w:rPr>
          <w:sz w:val="20"/>
        </w:rPr>
        <w:t xml:space="preserve"> и Прейскурантом Исполнителя.</w:t>
      </w:r>
    </w:p>
    <w:p w14:paraId="226BF00E" w14:textId="77777777" w:rsidR="00654BC7" w:rsidRPr="00447DA0" w:rsidRDefault="00654BC7" w:rsidP="00654BC7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447DA0">
        <w:rPr>
          <w:sz w:val="20"/>
        </w:rPr>
        <w:t>Предоставление платных стоматологических услуг производится по предварительной записи, осуществляемой по телефону:</w:t>
      </w:r>
      <w:r w:rsidRPr="00447DA0">
        <w:rPr>
          <w:color w:val="000000"/>
          <w:sz w:val="20"/>
        </w:rPr>
        <w:t xml:space="preserve"> +7(423)251-39-00, +7(423)241-37-43</w:t>
      </w:r>
      <w:r w:rsidRPr="00447DA0">
        <w:rPr>
          <w:sz w:val="20"/>
        </w:rPr>
        <w:t xml:space="preserve"> или у администраторов </w:t>
      </w:r>
      <w:r w:rsidRPr="00447DA0">
        <w:rPr>
          <w:color w:val="000000"/>
          <w:sz w:val="20"/>
        </w:rPr>
        <w:t xml:space="preserve">ООО </w:t>
      </w:r>
      <w:r w:rsidRPr="00447DA0">
        <w:rPr>
          <w:color w:val="333333"/>
          <w:sz w:val="20"/>
        </w:rPr>
        <w:t>«ОРТОДОНТИКС ГРУПП»</w:t>
      </w:r>
      <w:r w:rsidRPr="00447DA0">
        <w:rPr>
          <w:sz w:val="20"/>
        </w:rPr>
        <w:t>.</w:t>
      </w:r>
    </w:p>
    <w:p w14:paraId="21E50149" w14:textId="77777777" w:rsidR="00654BC7" w:rsidRPr="00447DA0" w:rsidRDefault="00654BC7" w:rsidP="00654BC7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447DA0">
        <w:rPr>
          <w:sz w:val="20"/>
        </w:rPr>
        <w:t>Документация, оформляющая оказание услуг по настоящему договору, хранится у Исполнителя.</w:t>
      </w:r>
    </w:p>
    <w:p w14:paraId="696F09D6" w14:textId="77777777" w:rsidR="00654BC7" w:rsidRPr="00447DA0" w:rsidRDefault="00654BC7" w:rsidP="00654BC7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447DA0">
        <w:rPr>
          <w:sz w:val="20"/>
        </w:rPr>
        <w:t>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 предоставляется потребителю в информированных добровольных согласиях на оказание медицинских услуг.</w:t>
      </w:r>
    </w:p>
    <w:p w14:paraId="63D9390C" w14:textId="77777777" w:rsidR="00654BC7" w:rsidRPr="00447DA0" w:rsidRDefault="00654BC7" w:rsidP="00654BC7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447DA0">
        <w:rPr>
          <w:bCs/>
          <w:sz w:val="20"/>
        </w:rPr>
        <w:t>Перечень платных медицинских услуг</w:t>
      </w:r>
      <w:r w:rsidRPr="00447DA0">
        <w:rPr>
          <w:sz w:val="20"/>
        </w:rPr>
        <w:t xml:space="preserve"> по договору предоставляется потребителю в </w:t>
      </w:r>
      <w:r w:rsidRPr="00447DA0">
        <w:rPr>
          <w:color w:val="000000" w:themeColor="text1"/>
          <w:sz w:val="20"/>
        </w:rPr>
        <w:t>форме плана обследования и лечения, являющимся приложением к настоящему договору и составляемому после проведения кон</w:t>
      </w:r>
      <w:r w:rsidRPr="00447DA0">
        <w:rPr>
          <w:sz w:val="20"/>
        </w:rPr>
        <w:t xml:space="preserve">сультации и диагностики лечащим врачом. </w:t>
      </w:r>
    </w:p>
    <w:p w14:paraId="1F6E6730" w14:textId="77777777" w:rsidR="00654BC7" w:rsidRPr="00447DA0" w:rsidRDefault="00654BC7" w:rsidP="00654BC7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447DA0">
        <w:rPr>
          <w:sz w:val="20"/>
        </w:rPr>
        <w:t>Стоматологические услуги, оказываемые по настоящему договору, включают возможность допустимого вмешательства в состояние здоровья Пациента ради санации имеющегося заболевания, предотвращения прогрессирования заболевания, снижение вреда от заболевания, и имеют вероятность проявления осложнений.</w:t>
      </w:r>
    </w:p>
    <w:p w14:paraId="69797081" w14:textId="77777777" w:rsidR="00654BC7" w:rsidRPr="00447DA0" w:rsidRDefault="00654BC7" w:rsidP="00654BC7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447DA0">
        <w:rPr>
          <w:sz w:val="20"/>
        </w:rPr>
        <w:lastRenderedPageBreak/>
        <w:t>Стоматологические услуги, составляющие предмет настоящего договора, оказываются в разовом (единовременном) порядке, либо в рамках продолжительного лечения с определёнными диагностическими и лечебными мероприятиями, осуществляемыми последовательно и необходимыми для достижения целей оказываемых услуг.</w:t>
      </w:r>
    </w:p>
    <w:p w14:paraId="72DDFD6C" w14:textId="77777777" w:rsidR="00654BC7" w:rsidRPr="00447DA0" w:rsidRDefault="00654BC7" w:rsidP="00654BC7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447DA0">
        <w:rPr>
          <w:sz w:val="20"/>
        </w:rPr>
        <w:t>Перечень и стоимость платных медицинских услуг указываются в плане лечения, являющимся приложением к настоящему Договору, который составляется письменно после консультации и обследования Пациента. Согласие Пациента на оказание дополнительных услуг за плату и изменение плана лечения оформляется в письменной форме.</w:t>
      </w:r>
    </w:p>
    <w:p w14:paraId="494FFC0A" w14:textId="77777777" w:rsidR="00654BC7" w:rsidRPr="00447DA0" w:rsidRDefault="00654BC7" w:rsidP="00654BC7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447DA0">
        <w:rPr>
          <w:sz w:val="20"/>
        </w:rPr>
        <w:t>Стоматологические услуги, определённые в прейскуранте Исполнителя, оказываются сотрудниками Исполнителя. Исполнитель вправе привлечь для оказания услуги по настоящему договору специалистов, не являющихся сотрудниками Исполнителя, а также иные медицинские организации.</w:t>
      </w:r>
    </w:p>
    <w:p w14:paraId="1C84E360" w14:textId="77777777" w:rsidR="00654BC7" w:rsidRPr="00447DA0" w:rsidRDefault="00654BC7" w:rsidP="00654BC7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b/>
          <w:sz w:val="20"/>
        </w:rPr>
      </w:pPr>
      <w:r w:rsidRPr="00447DA0">
        <w:rPr>
          <w:sz w:val="20"/>
        </w:rPr>
        <w:t>При исполнении настоящего договора стороны руководствуются действующим законодательством РФ, регулирующим оказание медицинскими организациями платных медицинских услуг населению.</w:t>
      </w:r>
    </w:p>
    <w:p w14:paraId="3113A840" w14:textId="77777777" w:rsidR="00654BC7" w:rsidRPr="00447DA0" w:rsidRDefault="00654BC7" w:rsidP="00654BC7">
      <w:pPr>
        <w:numPr>
          <w:ilvl w:val="0"/>
          <w:numId w:val="3"/>
        </w:numPr>
        <w:tabs>
          <w:tab w:val="clear" w:pos="0"/>
          <w:tab w:val="left" w:pos="927"/>
        </w:tabs>
        <w:suppressAutoHyphens w:val="0"/>
        <w:ind w:left="0" w:firstLine="0"/>
        <w:jc w:val="center"/>
        <w:rPr>
          <w:sz w:val="20"/>
        </w:rPr>
      </w:pPr>
      <w:r w:rsidRPr="00447DA0">
        <w:rPr>
          <w:b/>
          <w:sz w:val="20"/>
        </w:rPr>
        <w:t xml:space="preserve">Стоимость </w:t>
      </w:r>
    </w:p>
    <w:p w14:paraId="5A2A78F0" w14:textId="77777777" w:rsidR="00654BC7" w:rsidRPr="00447DA0" w:rsidRDefault="00654BC7" w:rsidP="00654BC7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447DA0">
        <w:rPr>
          <w:sz w:val="20"/>
        </w:rPr>
        <w:t xml:space="preserve">Пациент (Заказчик) проинформирован, что медицинская организация </w:t>
      </w:r>
      <w:r w:rsidRPr="00447DA0">
        <w:rPr>
          <w:color w:val="000000"/>
          <w:sz w:val="20"/>
        </w:rPr>
        <w:t xml:space="preserve">ООО </w:t>
      </w:r>
      <w:r w:rsidRPr="00447DA0">
        <w:rPr>
          <w:color w:val="333333"/>
          <w:sz w:val="20"/>
        </w:rPr>
        <w:t>«ОРТОДОНТИКС ГРУПП»</w:t>
      </w:r>
      <w:r w:rsidRPr="00447DA0">
        <w:rPr>
          <w:sz w:val="20"/>
        </w:rPr>
        <w:t xml:space="preserve"> является частной коммерческой медицинской организацией. Стоимость услуг, предоставляемых Пациенту по настоящему Договору, тарифицируется Прейскурантом, действующим на момент их оказания. Пациент (Заказчик) уведомлен о возможности получения медицинских услуг в рамках программы государственных гарантий оказания гражданам бесплатной медицинской помощи и порядке её получения, позволяющим принять осознанное решение о получении услуг по настоящему договору; подписание настоящего договора со стороны Пациента (Заказчика) свидетельствует о получении им со стороны Исполнителя доступной, достоверной и полной информации.</w:t>
      </w:r>
    </w:p>
    <w:p w14:paraId="2A6E794A" w14:textId="77777777" w:rsidR="00654BC7" w:rsidRPr="00447DA0" w:rsidRDefault="00654BC7" w:rsidP="00654BC7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447DA0">
        <w:rPr>
          <w:sz w:val="20"/>
        </w:rPr>
        <w:t xml:space="preserve">Оплата медицинских услуг по настоящему Договору производится Пациентом (Заказчиком) в полном объеме в порядке предоплаты до оказания услуг путем внесения денежных средств в кассу или на расчетный счет </w:t>
      </w:r>
      <w:r w:rsidRPr="00447DA0">
        <w:rPr>
          <w:color w:val="000000"/>
          <w:sz w:val="20"/>
        </w:rPr>
        <w:t>ООО «ОРТОДОНТИКС ГРУПП»</w:t>
      </w:r>
      <w:r w:rsidRPr="00447DA0">
        <w:rPr>
          <w:sz w:val="20"/>
        </w:rPr>
        <w:t xml:space="preserve">. </w:t>
      </w:r>
    </w:p>
    <w:p w14:paraId="6B2FC726" w14:textId="77777777" w:rsidR="00654BC7" w:rsidRPr="00447DA0" w:rsidRDefault="00654BC7" w:rsidP="00654BC7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447DA0">
        <w:rPr>
          <w:sz w:val="20"/>
        </w:rPr>
        <w:t>Возврат денежных средств за предварительно оплаченные, но не предоставленные или не полностью предоставленные медицинские услуги, осуществляется на основании личного заявления Пациента при предъявлении счета и кассового чека.</w:t>
      </w:r>
    </w:p>
    <w:p w14:paraId="22F7F0A5" w14:textId="77777777" w:rsidR="00654BC7" w:rsidRPr="00447DA0" w:rsidRDefault="00654BC7" w:rsidP="00654BC7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447DA0">
        <w:rPr>
          <w:sz w:val="20"/>
        </w:rPr>
        <w:t xml:space="preserve">Стоимость лечения определяется в соответствии с клинической картиной и планом лечения и не включает стоимость услуг по проведению компьютерной рентгенодиагностики зубочелюстной системы в других медицинских организациях, получение которых требуется в процессе лечения, а также расходы на приобретение предметов гигиены (специальных зубных щеток и проч.) </w:t>
      </w:r>
    </w:p>
    <w:p w14:paraId="1CD7BCE4" w14:textId="77777777" w:rsidR="00654BC7" w:rsidRPr="00447DA0" w:rsidRDefault="00654BC7" w:rsidP="00654BC7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447DA0">
        <w:rPr>
          <w:sz w:val="20"/>
        </w:rPr>
        <w:t>При прохождении лечения Пациент обязуется соблюдать рекомендации, являться на осмотр и проводить профессиональную гигиену не реже 1 раза в 3 месяца.</w:t>
      </w:r>
    </w:p>
    <w:p w14:paraId="1B762D3B" w14:textId="77777777" w:rsidR="00654BC7" w:rsidRPr="00447DA0" w:rsidRDefault="00654BC7" w:rsidP="00654BC7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447DA0">
        <w:rPr>
          <w:sz w:val="20"/>
        </w:rPr>
        <w:t>При подписании настоящего договора, если предметом договора являются услуги в области диагностики, терапевтической и хирургической стоматологии, Пациент (Заказчик) осуществляет оплату стоматологических услуг перед каждым оказанием стоматологических услуг.</w:t>
      </w:r>
    </w:p>
    <w:p w14:paraId="1FB1DEF7" w14:textId="77777777" w:rsidR="00654BC7" w:rsidRPr="00447DA0" w:rsidRDefault="00654BC7" w:rsidP="00654BC7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447DA0">
        <w:rPr>
          <w:sz w:val="20"/>
        </w:rPr>
        <w:t>Если в ходе оказания стоматологических услуг выявляется необходимость изменения согласованных Сторонами объема и/или этапов лечения, влекущего изменение стоимости и/или сроков оказания услуг вследствие изменения объёма услуг, стоимость услуг может быть скорректирована обеими Сторонами как в сторону уменьшения, так и в сторону увеличения.</w:t>
      </w:r>
    </w:p>
    <w:p w14:paraId="05C37BDB" w14:textId="77777777" w:rsidR="00654BC7" w:rsidRPr="00447DA0" w:rsidRDefault="00654BC7" w:rsidP="00654BC7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b/>
          <w:sz w:val="20"/>
        </w:rPr>
      </w:pPr>
      <w:r w:rsidRPr="00447DA0">
        <w:rPr>
          <w:sz w:val="20"/>
        </w:rPr>
        <w:t>Оплата производится в рублях в безналичном порядке, в наличном порядке путём внесения денежных средств в кассу Исполнителя, либо в смешанном (наличном и безналичном) порядке.</w:t>
      </w:r>
    </w:p>
    <w:p w14:paraId="37733708" w14:textId="77777777" w:rsidR="00654BC7" w:rsidRPr="00447DA0" w:rsidRDefault="00654BC7" w:rsidP="00654BC7">
      <w:pPr>
        <w:numPr>
          <w:ilvl w:val="0"/>
          <w:numId w:val="3"/>
        </w:numPr>
        <w:tabs>
          <w:tab w:val="clear" w:pos="0"/>
          <w:tab w:val="left" w:pos="927"/>
        </w:tabs>
        <w:suppressAutoHyphens w:val="0"/>
        <w:ind w:left="0" w:firstLine="0"/>
        <w:jc w:val="center"/>
        <w:rPr>
          <w:sz w:val="20"/>
        </w:rPr>
      </w:pPr>
      <w:r w:rsidRPr="00447DA0">
        <w:rPr>
          <w:b/>
          <w:sz w:val="20"/>
        </w:rPr>
        <w:t>Права и обязанности</w:t>
      </w:r>
    </w:p>
    <w:p w14:paraId="5A1309C4" w14:textId="77777777" w:rsidR="00654BC7" w:rsidRPr="00447DA0" w:rsidRDefault="00654BC7" w:rsidP="00654BC7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b/>
          <w:sz w:val="20"/>
        </w:rPr>
      </w:pPr>
      <w:r w:rsidRPr="00447DA0">
        <w:rPr>
          <w:b/>
          <w:sz w:val="20"/>
        </w:rPr>
        <w:t>Исполнитель обязуется:</w:t>
      </w:r>
    </w:p>
    <w:p w14:paraId="276A9892" w14:textId="77777777" w:rsidR="00654BC7" w:rsidRPr="00447DA0" w:rsidRDefault="00654BC7" w:rsidP="00654BC7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447DA0">
        <w:rPr>
          <w:sz w:val="20"/>
        </w:rPr>
        <w:t>Обеспечить оказание качественной медицинской услуги Пациенту;</w:t>
      </w:r>
    </w:p>
    <w:p w14:paraId="3F6BCFE3" w14:textId="77777777" w:rsidR="00654BC7" w:rsidRPr="00447DA0" w:rsidRDefault="00654BC7" w:rsidP="00654BC7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447DA0">
        <w:rPr>
          <w:sz w:val="20"/>
        </w:rPr>
        <w:t>Информировать Пациента о порядке оказания платных медицинских услуг и режиме работы Исполнителя; информировать Пациента о возможности получения медицинских услуг в рамках программы государственных гарантий оказания гражданам бесплатной медицинской помощи и порядке её получения, позволяющим принять осознанное решение о получении услуг по настоящему договору;  подписание настоящего договора со стороны Пациента (Заказчика) свидетельствует о получении им со стороны Исполнителя доступной, достоверной и полной информации;</w:t>
      </w:r>
    </w:p>
    <w:p w14:paraId="26130FCF" w14:textId="77777777" w:rsidR="00654BC7" w:rsidRPr="00447DA0" w:rsidRDefault="00654BC7" w:rsidP="00654BC7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447DA0">
        <w:rPr>
          <w:sz w:val="20"/>
        </w:rPr>
        <w:t>Информировать Пациента о предлагаемых методах диагностики и/или лечения, возможности развития осложнений при выполнении лечебно-диагностических мероприятий;</w:t>
      </w:r>
    </w:p>
    <w:p w14:paraId="44523198" w14:textId="77777777" w:rsidR="00654BC7" w:rsidRPr="00447DA0" w:rsidRDefault="00654BC7" w:rsidP="00654BC7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447DA0">
        <w:rPr>
          <w:sz w:val="20"/>
        </w:rPr>
        <w:t>Использовать методы, оборудование, материалы и лекарственные средства, разрешенные к применению в РФ;</w:t>
      </w:r>
    </w:p>
    <w:p w14:paraId="2045734E" w14:textId="77777777" w:rsidR="00654BC7" w:rsidRPr="00447DA0" w:rsidRDefault="00654BC7" w:rsidP="00654BC7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447DA0">
        <w:rPr>
          <w:sz w:val="20"/>
        </w:rPr>
        <w:t>Хранить медицинскую документацию Пациента в соответствии с требованиями Федерального закона от 21.11.2011 № 323-ФЗ «Об основах охраны здоровья граждан в Российской Федерации» и сроками хранения, установленными законодательством РФ.</w:t>
      </w:r>
    </w:p>
    <w:p w14:paraId="23653E12" w14:textId="77777777" w:rsidR="00654BC7" w:rsidRPr="00447DA0" w:rsidRDefault="00654BC7" w:rsidP="00654BC7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447DA0">
        <w:rPr>
          <w:b/>
          <w:sz w:val="20"/>
        </w:rPr>
        <w:t>Исполнитель имеет право</w:t>
      </w:r>
      <w:r w:rsidRPr="00447DA0">
        <w:rPr>
          <w:sz w:val="20"/>
        </w:rPr>
        <w:t>:</w:t>
      </w:r>
    </w:p>
    <w:p w14:paraId="7E0AFDFE" w14:textId="77777777" w:rsidR="00654BC7" w:rsidRPr="00447DA0" w:rsidRDefault="00654BC7" w:rsidP="00654BC7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447DA0">
        <w:rPr>
          <w:sz w:val="20"/>
        </w:rPr>
        <w:t>Самостоятельно определять характер и объем медицинских услуг, необходимых для постановки диагноза и лечения Пациента;</w:t>
      </w:r>
    </w:p>
    <w:p w14:paraId="06BF0817" w14:textId="77777777" w:rsidR="00654BC7" w:rsidRPr="00447DA0" w:rsidRDefault="00654BC7" w:rsidP="00654BC7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447DA0">
        <w:rPr>
          <w:sz w:val="20"/>
        </w:rPr>
        <w:t>Изменить план обследования и (или) лечения по медицинским показаниям и оказать дополнительные платные медицинские услуги без оформления дополнительного соглашения к настоящему договору либо нового договора с указанием конкретных дополнительных медицинских услуг и их стоимости.</w:t>
      </w:r>
    </w:p>
    <w:p w14:paraId="69A615EC" w14:textId="77777777" w:rsidR="00654BC7" w:rsidRPr="00447DA0" w:rsidRDefault="00654BC7" w:rsidP="00654BC7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447DA0">
        <w:rPr>
          <w:sz w:val="20"/>
        </w:rPr>
        <w:t>В случае отсутствия врача в день приема, назначить другого специалиста соответствующего профиля;</w:t>
      </w:r>
    </w:p>
    <w:p w14:paraId="23A3E816" w14:textId="77777777" w:rsidR="00654BC7" w:rsidRPr="00447DA0" w:rsidRDefault="00654BC7" w:rsidP="00654BC7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447DA0">
        <w:rPr>
          <w:sz w:val="20"/>
        </w:rPr>
        <w:t>Отказать Пациенту в предоставлении услуг в следующих случаях:</w:t>
      </w:r>
    </w:p>
    <w:p w14:paraId="620B564D" w14:textId="77777777" w:rsidR="00654BC7" w:rsidRPr="00447DA0" w:rsidRDefault="00654BC7" w:rsidP="00654BC7">
      <w:pPr>
        <w:numPr>
          <w:ilvl w:val="0"/>
          <w:numId w:val="2"/>
        </w:numPr>
        <w:tabs>
          <w:tab w:val="clear" w:pos="0"/>
          <w:tab w:val="left" w:pos="851"/>
        </w:tabs>
        <w:ind w:left="0" w:firstLine="0"/>
        <w:jc w:val="both"/>
        <w:rPr>
          <w:sz w:val="20"/>
        </w:rPr>
      </w:pPr>
      <w:r w:rsidRPr="00447DA0">
        <w:rPr>
          <w:sz w:val="20"/>
        </w:rPr>
        <w:t>при отсутствии у Исполнителя врачебных и/или временных ресурсов для оказания медицинской помощи Пациенту. Основываясь на определении КС РФ от 06.06.2002 № 115-О, Исполнитель оставляет за собой право на односторонний отказ от исполнения настоящего договора в случае отсутствия у него возможности оказать медицинские услуги Пациенту;</w:t>
      </w:r>
    </w:p>
    <w:p w14:paraId="67FABEA8" w14:textId="77777777" w:rsidR="00654BC7" w:rsidRPr="00447DA0" w:rsidRDefault="00654BC7" w:rsidP="00654BC7">
      <w:pPr>
        <w:numPr>
          <w:ilvl w:val="0"/>
          <w:numId w:val="2"/>
        </w:numPr>
        <w:tabs>
          <w:tab w:val="clear" w:pos="0"/>
          <w:tab w:val="left" w:pos="851"/>
        </w:tabs>
        <w:ind w:left="0" w:firstLine="0"/>
        <w:jc w:val="both"/>
        <w:rPr>
          <w:sz w:val="20"/>
        </w:rPr>
      </w:pPr>
      <w:r w:rsidRPr="00447DA0">
        <w:rPr>
          <w:sz w:val="20"/>
        </w:rPr>
        <w:lastRenderedPageBreak/>
        <w:t>при отсутствии медицинских показаний (или наличии противопоказаний) к определенному медицинскому вмешательству;</w:t>
      </w:r>
    </w:p>
    <w:p w14:paraId="19712872" w14:textId="77777777" w:rsidR="00654BC7" w:rsidRPr="00447DA0" w:rsidRDefault="00654BC7" w:rsidP="00654BC7">
      <w:pPr>
        <w:numPr>
          <w:ilvl w:val="0"/>
          <w:numId w:val="2"/>
        </w:numPr>
        <w:tabs>
          <w:tab w:val="clear" w:pos="0"/>
          <w:tab w:val="left" w:pos="851"/>
        </w:tabs>
        <w:ind w:left="0" w:firstLine="0"/>
        <w:jc w:val="both"/>
        <w:rPr>
          <w:sz w:val="20"/>
        </w:rPr>
      </w:pPr>
      <w:r w:rsidRPr="00447DA0">
        <w:rPr>
          <w:sz w:val="20"/>
        </w:rPr>
        <w:t>при алкогольном, наркотическом и ином опьянении Пациента;</w:t>
      </w:r>
    </w:p>
    <w:p w14:paraId="25296918" w14:textId="77777777" w:rsidR="00654BC7" w:rsidRPr="00447DA0" w:rsidRDefault="00654BC7" w:rsidP="00654BC7">
      <w:pPr>
        <w:numPr>
          <w:ilvl w:val="0"/>
          <w:numId w:val="2"/>
        </w:numPr>
        <w:tabs>
          <w:tab w:val="clear" w:pos="0"/>
          <w:tab w:val="left" w:pos="851"/>
        </w:tabs>
        <w:ind w:left="0" w:firstLine="0"/>
        <w:jc w:val="both"/>
        <w:rPr>
          <w:sz w:val="20"/>
        </w:rPr>
      </w:pPr>
      <w:r w:rsidRPr="00447DA0">
        <w:rPr>
          <w:sz w:val="20"/>
        </w:rPr>
        <w:t>при поведении Пациента угрожающем жизни и здоровью персонала, и другим пациентам;</w:t>
      </w:r>
    </w:p>
    <w:p w14:paraId="40B182BA" w14:textId="77777777" w:rsidR="00654BC7" w:rsidRPr="00447DA0" w:rsidRDefault="00654BC7" w:rsidP="00654BC7">
      <w:pPr>
        <w:numPr>
          <w:ilvl w:val="0"/>
          <w:numId w:val="2"/>
        </w:numPr>
        <w:tabs>
          <w:tab w:val="clear" w:pos="0"/>
          <w:tab w:val="left" w:pos="851"/>
        </w:tabs>
        <w:ind w:left="0" w:firstLine="0"/>
        <w:jc w:val="both"/>
        <w:rPr>
          <w:sz w:val="20"/>
        </w:rPr>
      </w:pPr>
      <w:r w:rsidRPr="00447DA0">
        <w:rPr>
          <w:sz w:val="20"/>
        </w:rPr>
        <w:t>при несвоевременной оплате медицинских услуг;</w:t>
      </w:r>
    </w:p>
    <w:p w14:paraId="74F0FE92" w14:textId="77777777" w:rsidR="00654BC7" w:rsidRPr="00447DA0" w:rsidRDefault="00654BC7" w:rsidP="00654BC7">
      <w:pPr>
        <w:numPr>
          <w:ilvl w:val="0"/>
          <w:numId w:val="2"/>
        </w:numPr>
        <w:tabs>
          <w:tab w:val="clear" w:pos="0"/>
          <w:tab w:val="left" w:pos="851"/>
        </w:tabs>
        <w:ind w:left="0" w:firstLine="0"/>
        <w:jc w:val="both"/>
        <w:rPr>
          <w:sz w:val="20"/>
        </w:rPr>
      </w:pPr>
      <w:r w:rsidRPr="00447DA0">
        <w:rPr>
          <w:sz w:val="20"/>
        </w:rPr>
        <w:t>при наличии задолженности за оказанные ранее медицинские услуги.</w:t>
      </w:r>
    </w:p>
    <w:p w14:paraId="5C63218C" w14:textId="77777777" w:rsidR="00654BC7" w:rsidRPr="00447DA0" w:rsidRDefault="00654BC7" w:rsidP="00654BC7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447DA0">
        <w:rPr>
          <w:sz w:val="20"/>
        </w:rPr>
        <w:t>Отступать от требований соблюдения врачебной тайны в части стоимости лечения при несовпадении Заказчика и Пациента в одном лице и отсутствии у Заказчика правового статуса законного представителя Пациента, а именно: передавать информацию об объеме и стоимости запланированного и проведенного лечения Заказчику по его требованию.</w:t>
      </w:r>
    </w:p>
    <w:p w14:paraId="620AD119" w14:textId="77777777" w:rsidR="00654BC7" w:rsidRPr="00447DA0" w:rsidRDefault="00654BC7" w:rsidP="00654BC7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b/>
          <w:sz w:val="20"/>
        </w:rPr>
      </w:pPr>
      <w:r w:rsidRPr="00447DA0">
        <w:rPr>
          <w:b/>
          <w:sz w:val="20"/>
        </w:rPr>
        <w:t>Пациент (Заказчик) обязуется:</w:t>
      </w:r>
    </w:p>
    <w:p w14:paraId="540492BC" w14:textId="77777777" w:rsidR="00654BC7" w:rsidRPr="00447DA0" w:rsidRDefault="00654BC7" w:rsidP="00654BC7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447DA0">
        <w:rPr>
          <w:sz w:val="20"/>
        </w:rPr>
        <w:t>Предоставить информацию о себе, необходимую для заключения договора;</w:t>
      </w:r>
    </w:p>
    <w:p w14:paraId="4E7E0A4A" w14:textId="77777777" w:rsidR="00654BC7" w:rsidRPr="00447DA0" w:rsidRDefault="00654BC7" w:rsidP="00654BC7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447DA0">
        <w:rPr>
          <w:sz w:val="20"/>
        </w:rPr>
        <w:t>Своевременно оплачивать оказанные медицинские услуги;</w:t>
      </w:r>
    </w:p>
    <w:p w14:paraId="545DAA79" w14:textId="77777777" w:rsidR="00654BC7" w:rsidRPr="00447DA0" w:rsidRDefault="00654BC7" w:rsidP="00654BC7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447DA0">
        <w:rPr>
          <w:sz w:val="20"/>
        </w:rPr>
        <w:t>Предоставить Исполнителю точную и подробную информацию о состоянии своего здоровья, включая сведения о раннее перенесенных и имеющихся заболеваниях, непереносимости лекарств, препаратов и процедур, о проводимом раннее лечении, в т. ч. сообщать об аллергии, гепатите, ВИЧ инфекции, СПИДе, бронхиальной астме, заболеваниях сердечно-сосудистой системы, венерических заболеваниях, туберкулёзе, о переливаниях крови, инъекциях (за последние 2 года), о контакте с инфекционными больными. В случае несообщения вышеперечисленных сведений Исполнитель снимает с себя ответственность за негативные последствия лечения, а Пациент несет ответственность в установленном законодательством РФ порядке;</w:t>
      </w:r>
    </w:p>
    <w:p w14:paraId="2861CBE2" w14:textId="77777777" w:rsidR="00654BC7" w:rsidRPr="00447DA0" w:rsidRDefault="00654BC7" w:rsidP="00654BC7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447DA0">
        <w:rPr>
          <w:sz w:val="20"/>
        </w:rPr>
        <w:t>Выполнять требования медицинского персонала, обеспечивающие безопасность и качественное выполнение медицинской услуги;</w:t>
      </w:r>
    </w:p>
    <w:p w14:paraId="4AD77478" w14:textId="77777777" w:rsidR="00654BC7" w:rsidRPr="00447DA0" w:rsidRDefault="00654BC7" w:rsidP="00654BC7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447DA0">
        <w:rPr>
          <w:sz w:val="20"/>
        </w:rPr>
        <w:t>Являться на прием в назначенное время, при невозможности явки в согласованное время заблагов</w:t>
      </w:r>
      <w:r w:rsidRPr="00447DA0">
        <w:rPr>
          <w:color w:val="000000"/>
          <w:sz w:val="20"/>
        </w:rPr>
        <w:t>ременно (за 24 часа) сообщить об этом в ООО «ОРТОДОНТИКС ГРУПП» по телефону:</w:t>
      </w:r>
      <w:bookmarkStart w:id="2" w:name="__DdeLink__1760_46015817"/>
      <w:bookmarkStart w:id="3" w:name="Bookmark1"/>
      <w:bookmarkEnd w:id="2"/>
      <w:r w:rsidRPr="00447DA0">
        <w:rPr>
          <w:color w:val="000000"/>
          <w:sz w:val="20"/>
        </w:rPr>
        <w:t xml:space="preserve"> +7(423)251-39-00, +7(423)241-37-43.</w:t>
      </w:r>
      <w:bookmarkEnd w:id="3"/>
    </w:p>
    <w:p w14:paraId="469BF17E" w14:textId="77777777" w:rsidR="00654BC7" w:rsidRPr="00447DA0" w:rsidRDefault="00654BC7" w:rsidP="00654BC7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447DA0">
        <w:rPr>
          <w:sz w:val="20"/>
        </w:rPr>
        <w:t>Удостоверить личной подписью формы информированного добровольного согласия на проведение лечения (отказ от медицинского вмешательства), показанных ему по состоянию здоровья и в рамках проводимого стоматологического лечения, а также другие документы, связанные с оформлением услуг, оказываемых Исполнителем в рамках настоящего Договора;</w:t>
      </w:r>
    </w:p>
    <w:p w14:paraId="678C36B4" w14:textId="77777777" w:rsidR="00654BC7" w:rsidRPr="00447DA0" w:rsidRDefault="00654BC7" w:rsidP="00654BC7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color w:val="111111"/>
          <w:sz w:val="20"/>
        </w:rPr>
      </w:pPr>
      <w:r w:rsidRPr="00447DA0">
        <w:rPr>
          <w:sz w:val="20"/>
        </w:rPr>
        <w:t>Пациент предоставляет Исполнителю право передавать документацию, содержащую информацию о состоянии здоровья Пациента на рецензию, врачебную комиссию, консилиум врачей, экспертному учреждению для оценки качества оказания медицинской помощи, использовать информацию о состоянии здоровья Пациента в научных целях, например, для научных публикаций и публикаций в сети Интернет, а также для обучения студентов, ординаторов и врачей при соблюдении анонимности (т.е. без указания Ф.И.О. пациента);</w:t>
      </w:r>
    </w:p>
    <w:p w14:paraId="091B7F9F" w14:textId="77777777" w:rsidR="00654BC7" w:rsidRPr="00447DA0" w:rsidRDefault="00654BC7" w:rsidP="00654BC7">
      <w:pPr>
        <w:numPr>
          <w:ilvl w:val="2"/>
          <w:numId w:val="3"/>
        </w:numPr>
        <w:tabs>
          <w:tab w:val="clear" w:pos="0"/>
        </w:tabs>
        <w:suppressAutoHyphens w:val="0"/>
        <w:ind w:left="0" w:firstLine="0"/>
        <w:jc w:val="both"/>
        <w:rPr>
          <w:sz w:val="20"/>
        </w:rPr>
      </w:pPr>
      <w:r w:rsidRPr="00447DA0">
        <w:rPr>
          <w:color w:val="111111"/>
          <w:sz w:val="20"/>
        </w:rPr>
        <w:t xml:space="preserve">По требованию специалистов </w:t>
      </w:r>
      <w:r w:rsidRPr="00447DA0">
        <w:rPr>
          <w:color w:val="000000"/>
          <w:sz w:val="20"/>
        </w:rPr>
        <w:t xml:space="preserve">ООО «ОРТОДОНТИКС ГРУПП» </w:t>
      </w:r>
      <w:r w:rsidRPr="00447DA0">
        <w:rPr>
          <w:sz w:val="20"/>
        </w:rPr>
        <w:t>удостоверять личной подписью в медицинской документации факты ознакомления с диагностикой и лечением, подписывать формы информированного добровольного согласия на диагностику и лечение, удостоверять своей подписью ознакомление с назначениями и рекомендациями, сроками и стоимостью оказания услуг, а также отсутствия претензий к результату лечения (при их отсутствии), в том числе к промежуточному;</w:t>
      </w:r>
    </w:p>
    <w:p w14:paraId="7EFB9D45" w14:textId="77777777" w:rsidR="00654BC7" w:rsidRPr="00447DA0" w:rsidRDefault="00654BC7" w:rsidP="00654BC7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447DA0">
        <w:rPr>
          <w:sz w:val="20"/>
        </w:rPr>
        <w:t>Пациент предоставляет Исполнителю право вести фото и видео протокол манипуляций по выбору врача(ей) Исполнителя, использовать изображения Пациента, включая фотографии, видеоролики и рентгенологические снимки, а также фото и видео изображения, изображения, полученные в результате проведения компьютерной томографии в сети Интернет, в научных целях, для научных публикаций и в программах обучения студентов, ординаторов и врачей при соблюдении анонимности (т.е. без указания Ф.И.О. Пациента);</w:t>
      </w:r>
    </w:p>
    <w:p w14:paraId="15CD6E35" w14:textId="77777777" w:rsidR="00654BC7" w:rsidRPr="00447DA0" w:rsidRDefault="00654BC7" w:rsidP="00654BC7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447DA0">
        <w:rPr>
          <w:sz w:val="20"/>
        </w:rPr>
        <w:t xml:space="preserve"> Подписанием настоящего договора Пациент (Заказчик), в соответствии с требованиями статьи 9 федерального закона № 152-ФЗ “О персональных данных”, дает свое согласие на обработку персоналом </w:t>
      </w:r>
      <w:r w:rsidRPr="00447DA0">
        <w:rPr>
          <w:color w:val="000000"/>
          <w:sz w:val="20"/>
        </w:rPr>
        <w:t>ООО «ОРТОДОНТИКС ГРУПП»</w:t>
      </w:r>
      <w:r w:rsidRPr="00447DA0">
        <w:rPr>
          <w:sz w:val="20"/>
        </w:rPr>
        <w:t xml:space="preserve">  своих персональных данных, включающих: фамилию, имя, отчество, пол, дату рождения, адрес места жительства, контактные телефоны и адреса электронной почты, реквизиты полиса ОМС (ДМС), данные о состоянии своего здоровья и иные персональные данные в медико-профилактических целях, для установления медицинского диагноза и оказания медицинских услуг, в целях уведомления об услугах и акциях по почте, электронной почте и сотовой связи посредством телефонных звонков и СМС. В процессе оказания медицинской помощи Пациент (Заказчик) дает право Исполнителю передавать свои персональные данные, фотографии, рентгеновские снимки и сведения, составляющие врачебную тайну, третьим лицам в интересах своего обследования, лечения и оценки качества диагностики, лечения и профилактики. Пациент (Заказчик) дает согласие на использование фотоснимков и рентгеновских снимков врачом в научных публикациях, для демонстрации (на лекциях, в сети интернет). Срок хранения персональных данных соответствует сроку хранения первичных медицинских документов. Настоящее согласие действует бессрочно и может быть отозвано Пациентом (Заказчиком) в письменном виде заказным письмом.</w:t>
      </w:r>
    </w:p>
    <w:p w14:paraId="0509B0C3" w14:textId="77777777" w:rsidR="00654BC7" w:rsidRPr="00447DA0" w:rsidRDefault="00654BC7" w:rsidP="00654BC7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b/>
          <w:sz w:val="20"/>
        </w:rPr>
      </w:pPr>
      <w:r w:rsidRPr="00447DA0">
        <w:rPr>
          <w:b/>
          <w:sz w:val="20"/>
        </w:rPr>
        <w:t>Пациент имеет право:</w:t>
      </w:r>
    </w:p>
    <w:p w14:paraId="5FCEE395" w14:textId="77777777" w:rsidR="00654BC7" w:rsidRPr="00447DA0" w:rsidRDefault="00654BC7" w:rsidP="00654BC7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447DA0">
        <w:rPr>
          <w:sz w:val="20"/>
        </w:rPr>
        <w:t>Получать информацию о состоянии своего здоровья, ходе обследования или лечения, возможных и предполагаемых методах лечения, а также о связанных с ними риске и ожидаемых результатах; стоимости медицинских услуг в рамках действующего законодательства РФ;</w:t>
      </w:r>
    </w:p>
    <w:p w14:paraId="1EFDB48E" w14:textId="77777777" w:rsidR="00654BC7" w:rsidRPr="00447DA0" w:rsidRDefault="00654BC7" w:rsidP="00654BC7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b/>
          <w:sz w:val="20"/>
        </w:rPr>
      </w:pPr>
      <w:r w:rsidRPr="00447DA0">
        <w:rPr>
          <w:sz w:val="20"/>
        </w:rPr>
        <w:t xml:space="preserve">Разрешить работникам </w:t>
      </w:r>
      <w:r w:rsidRPr="00447DA0">
        <w:rPr>
          <w:color w:val="000000"/>
          <w:sz w:val="20"/>
        </w:rPr>
        <w:t>ООО «ОРТОДОНТИКС ГРУПП»</w:t>
      </w:r>
      <w:r w:rsidRPr="00447DA0">
        <w:rPr>
          <w:sz w:val="20"/>
        </w:rPr>
        <w:t xml:space="preserve"> предоставлять информацию о состоянии здоровья Пациента и/или стоимости лечения следующим лицам (Ф.И.О., контактный телефон): ____________________________________________________________________________________________________________________________________________________________________________________________</w:t>
      </w:r>
    </w:p>
    <w:p w14:paraId="060474DF" w14:textId="77777777" w:rsidR="00654BC7" w:rsidRPr="00447DA0" w:rsidRDefault="00654BC7" w:rsidP="00654BC7">
      <w:pPr>
        <w:pStyle w:val="aa"/>
        <w:numPr>
          <w:ilvl w:val="1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b/>
          <w:sz w:val="20"/>
        </w:rPr>
      </w:pPr>
      <w:r w:rsidRPr="00447DA0">
        <w:rPr>
          <w:sz w:val="20"/>
        </w:rPr>
        <w:t xml:space="preserve">Пациент обязан, </w:t>
      </w:r>
      <w:r w:rsidRPr="00447DA0">
        <w:rPr>
          <w:bCs/>
          <w:sz w:val="20"/>
        </w:rPr>
        <w:t>находясь на лечении, в соответствии с Федеральным законом «Об основах охраны здоровья граждан в Российской Федерации» соблюдать режим лечения, в том числе определенный на период их временной нетрудоспособности, и правила поведения пациента в клинике Исполнителя.</w:t>
      </w:r>
    </w:p>
    <w:p w14:paraId="740434D9" w14:textId="77777777" w:rsidR="00654BC7" w:rsidRPr="00447DA0" w:rsidRDefault="00654BC7" w:rsidP="00654BC7">
      <w:pPr>
        <w:numPr>
          <w:ilvl w:val="0"/>
          <w:numId w:val="3"/>
        </w:numPr>
        <w:tabs>
          <w:tab w:val="clear" w:pos="0"/>
          <w:tab w:val="left" w:pos="927"/>
        </w:tabs>
        <w:suppressAutoHyphens w:val="0"/>
        <w:ind w:left="0" w:firstLine="0"/>
        <w:jc w:val="center"/>
        <w:rPr>
          <w:sz w:val="20"/>
        </w:rPr>
      </w:pPr>
      <w:r w:rsidRPr="00447DA0">
        <w:rPr>
          <w:b/>
          <w:sz w:val="20"/>
        </w:rPr>
        <w:lastRenderedPageBreak/>
        <w:t>Сроки</w:t>
      </w:r>
    </w:p>
    <w:p w14:paraId="606C5E9E" w14:textId="77777777" w:rsidR="00654BC7" w:rsidRPr="00447DA0" w:rsidRDefault="00654BC7" w:rsidP="00654BC7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447DA0">
        <w:rPr>
          <w:sz w:val="20"/>
        </w:rPr>
        <w:t>Настоящий договор вступает в силу с момента подписания его обеими Сторонами.</w:t>
      </w:r>
    </w:p>
    <w:p w14:paraId="3876C1EB" w14:textId="77777777" w:rsidR="00654BC7" w:rsidRPr="00447DA0" w:rsidRDefault="00654BC7" w:rsidP="00654BC7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447DA0">
        <w:rPr>
          <w:sz w:val="20"/>
        </w:rPr>
        <w:t xml:space="preserve">Сроки ожидания предоставления платных медицинских услуг составляют 30 календарных дней.  </w:t>
      </w:r>
    </w:p>
    <w:p w14:paraId="3EFA2B23" w14:textId="77777777" w:rsidR="00654BC7" w:rsidRPr="00447DA0" w:rsidRDefault="00654BC7" w:rsidP="00654BC7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447DA0">
        <w:rPr>
          <w:sz w:val="20"/>
        </w:rPr>
        <w:t>Настоящий договор действует в течение одного календарного года с момента вступления его в силу и может быть пролонгирован на тех же условиях на следующий календарный год в случае, если за тридцать дней до истечения срока действия настоящего договора ни одна из Сторон не известит в письменной форме другую Сторону о намерении расторгнуть настоящий договор.</w:t>
      </w:r>
    </w:p>
    <w:p w14:paraId="1E55C498" w14:textId="77777777" w:rsidR="00654BC7" w:rsidRPr="00447DA0" w:rsidRDefault="00654BC7" w:rsidP="00654BC7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447DA0">
        <w:rPr>
          <w:sz w:val="20"/>
        </w:rPr>
        <w:t>Срок оказания услуг, являющихся предметом настоящего договора, определяется специалистом Исполнителя, исходя из целей оказания медицинских услуг, состояния здоровья Пациента, клинической картины, тяжести патологического процесса (заболевания), технических и организационных возможностей Исполнителя, а также переносимости Пациентом проводимого лечения и лекарственных средств.</w:t>
      </w:r>
    </w:p>
    <w:p w14:paraId="5B63BDC1" w14:textId="77777777" w:rsidR="00654BC7" w:rsidRPr="00447DA0" w:rsidRDefault="00654BC7" w:rsidP="00654BC7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447DA0">
        <w:rPr>
          <w:sz w:val="20"/>
        </w:rPr>
        <w:t>Срок оказания услуг может быть продлён на соответствующее количество дней в случаях:</w:t>
      </w:r>
    </w:p>
    <w:p w14:paraId="1C737A58" w14:textId="77777777" w:rsidR="00654BC7" w:rsidRPr="00447DA0" w:rsidRDefault="00654BC7" w:rsidP="00654BC7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447DA0">
        <w:rPr>
          <w:sz w:val="20"/>
        </w:rPr>
        <w:t>Временной приостановки лечения Заказчиком и Пациентом на количество дней приостановки;</w:t>
      </w:r>
    </w:p>
    <w:p w14:paraId="152944A8" w14:textId="77777777" w:rsidR="00654BC7" w:rsidRPr="00447DA0" w:rsidRDefault="00654BC7" w:rsidP="00654BC7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447DA0">
        <w:rPr>
          <w:sz w:val="20"/>
        </w:rPr>
        <w:t>Необходимости замены лечащего врача или организации консультаций других специалистов – на количество дней, необходимых для осуществления замены лечащего врача или организации консультаций других специалистов;</w:t>
      </w:r>
    </w:p>
    <w:p w14:paraId="6B3BADD5" w14:textId="77777777" w:rsidR="00654BC7" w:rsidRPr="00447DA0" w:rsidRDefault="00654BC7" w:rsidP="00654BC7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447DA0">
        <w:rPr>
          <w:sz w:val="20"/>
        </w:rPr>
        <w:t>Необходимости изменения намеченного и согласованного Сторонами плана и/или этапов лечения, влекущего изменение объёма и/или сроков и стоимости оказываемых услуг;</w:t>
      </w:r>
    </w:p>
    <w:p w14:paraId="6B88A52F" w14:textId="77777777" w:rsidR="00654BC7" w:rsidRPr="00447DA0" w:rsidRDefault="00654BC7" w:rsidP="00654BC7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447DA0">
        <w:rPr>
          <w:sz w:val="20"/>
        </w:rPr>
        <w:t>Введения ограничительных мер, особого режима, либо изданием уполномоченным органом власти или надзорным органом нормативно-правового акта или иного документа, препятствующего оказанию услуг по настоящему договору или увеличивающего сроки их оказания.</w:t>
      </w:r>
    </w:p>
    <w:p w14:paraId="7435EFFC" w14:textId="77777777" w:rsidR="00654BC7" w:rsidRPr="00447DA0" w:rsidRDefault="00654BC7" w:rsidP="00654BC7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447DA0">
        <w:rPr>
          <w:sz w:val="20"/>
        </w:rPr>
        <w:t>При выявлении у Пациента в результате диагностических мероприятий или в ходе лечения патологии, которая требует экстренного лечения, либо экстренного или планового оперативного лечения, онкопатологии, а также патологии, лечение которой невозможно вследствие современного уровня медицинской науки и/или индивидуальных особенностей организма Пациента, окончательный срок договора и срок оказания услуг не может быть установлен и Сторонами не устанавливается.</w:t>
      </w:r>
    </w:p>
    <w:p w14:paraId="544496C0" w14:textId="77777777" w:rsidR="00654BC7" w:rsidRPr="00447DA0" w:rsidRDefault="00654BC7" w:rsidP="00654BC7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  <w:u w:val="single"/>
        </w:rPr>
      </w:pPr>
      <w:r w:rsidRPr="00447DA0">
        <w:rPr>
          <w:sz w:val="20"/>
          <w:u w:val="single"/>
        </w:rPr>
        <w:t>Настоящий договор может быть расторгнут ранее окончания срока действия в следующем порядке:</w:t>
      </w:r>
    </w:p>
    <w:p w14:paraId="6658157F" w14:textId="77777777" w:rsidR="00654BC7" w:rsidRPr="00447DA0" w:rsidRDefault="00654BC7" w:rsidP="00654BC7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sz w:val="20"/>
        </w:rPr>
      </w:pPr>
      <w:r w:rsidRPr="00447DA0">
        <w:rPr>
          <w:b/>
          <w:sz w:val="20"/>
        </w:rPr>
        <w:t>по инициативе Исполнителя</w:t>
      </w:r>
      <w:r w:rsidRPr="00447DA0">
        <w:rPr>
          <w:sz w:val="20"/>
        </w:rPr>
        <w:t>:</w:t>
      </w:r>
    </w:p>
    <w:p w14:paraId="5C3D897E" w14:textId="77777777" w:rsidR="00654BC7" w:rsidRPr="00447DA0" w:rsidRDefault="00654BC7" w:rsidP="00654BC7">
      <w:pPr>
        <w:numPr>
          <w:ilvl w:val="0"/>
          <w:numId w:val="2"/>
        </w:numPr>
        <w:tabs>
          <w:tab w:val="clear" w:pos="0"/>
          <w:tab w:val="left" w:pos="851"/>
        </w:tabs>
        <w:ind w:left="0" w:firstLine="0"/>
        <w:jc w:val="both"/>
        <w:rPr>
          <w:sz w:val="20"/>
        </w:rPr>
      </w:pPr>
      <w:r w:rsidRPr="00447DA0">
        <w:rPr>
          <w:sz w:val="20"/>
        </w:rPr>
        <w:t>при невыполнении Пациентом (Заказчиком) обязательств по оплате услуг, в том числе нарушении сроков оплаты. При расторжении настоящего договора по данному основанию стоимость уже оплаченных и оказанных услуг не возвращается в том случае, когда она соответствует фактически оказанным услугам; при оказании услуг на сумму, превышающую оплаченную Пациентом (Заказчиком), последний обязуется оплатить недостающую сумму за фактически оказанные услуги;</w:t>
      </w:r>
    </w:p>
    <w:p w14:paraId="3FD0973E" w14:textId="77777777" w:rsidR="00654BC7" w:rsidRPr="00447DA0" w:rsidRDefault="00654BC7" w:rsidP="00654BC7">
      <w:pPr>
        <w:numPr>
          <w:ilvl w:val="0"/>
          <w:numId w:val="2"/>
        </w:numPr>
        <w:tabs>
          <w:tab w:val="clear" w:pos="0"/>
          <w:tab w:val="left" w:pos="851"/>
        </w:tabs>
        <w:ind w:left="0" w:firstLine="0"/>
        <w:jc w:val="both"/>
        <w:rPr>
          <w:sz w:val="20"/>
        </w:rPr>
      </w:pPr>
      <w:r w:rsidRPr="00447DA0">
        <w:rPr>
          <w:sz w:val="20"/>
        </w:rPr>
        <w:t>при нарушении Пациентом условий настоящего договора, связанных с получением услуг, а именно: при нарушении Пациентом плана и этапов диагностики и/или лечения, нарушении диеты, несоблюдении врачебных рекомендаций, в том числе, назначений лекарственных средств, ненадлежащем использовании или неиспользовании изделий медицинского назначения, использование которых показано Пациенту, при отказе Пациента от необходимых обследований (например: аллергопроб, рентгенологических исследований и др.), не предоставление результатов которых препятствует дальнейшему оказанию услуг или может сказаться на результате лечения. В случаях, определённых настоящим пунктом, допускается одностороннее расторжение настоящего договора по инициативе Исполнителя;</w:t>
      </w:r>
    </w:p>
    <w:p w14:paraId="4046F1A7" w14:textId="77777777" w:rsidR="00654BC7" w:rsidRPr="00447DA0" w:rsidRDefault="00654BC7" w:rsidP="00654BC7">
      <w:pPr>
        <w:numPr>
          <w:ilvl w:val="0"/>
          <w:numId w:val="2"/>
        </w:numPr>
        <w:tabs>
          <w:tab w:val="clear" w:pos="0"/>
          <w:tab w:val="left" w:pos="851"/>
        </w:tabs>
        <w:ind w:left="0" w:firstLine="0"/>
        <w:jc w:val="both"/>
        <w:rPr>
          <w:sz w:val="20"/>
        </w:rPr>
      </w:pPr>
      <w:r w:rsidRPr="00447DA0">
        <w:rPr>
          <w:sz w:val="20"/>
        </w:rPr>
        <w:t>в случае злоупотребления Пациентом алкогольными и наркотическими средствами возможно одностороннее расторжение настоящего договора по инициативе Исполнителя;</w:t>
      </w:r>
    </w:p>
    <w:p w14:paraId="7CB15C1F" w14:textId="77777777" w:rsidR="00654BC7" w:rsidRPr="00447DA0" w:rsidRDefault="00654BC7" w:rsidP="00654BC7">
      <w:pPr>
        <w:numPr>
          <w:ilvl w:val="0"/>
          <w:numId w:val="2"/>
        </w:numPr>
        <w:tabs>
          <w:tab w:val="clear" w:pos="0"/>
          <w:tab w:val="left" w:pos="851"/>
        </w:tabs>
        <w:ind w:left="0" w:firstLine="0"/>
        <w:jc w:val="both"/>
        <w:rPr>
          <w:sz w:val="20"/>
        </w:rPr>
      </w:pPr>
      <w:r w:rsidRPr="00447DA0">
        <w:rPr>
          <w:sz w:val="20"/>
        </w:rPr>
        <w:t>при невозможности осуществления либо продолжения лечения патологии, выявленной в ходе осмотра, диагностики или лечения, по причине возникновения и (или) обнаружения у Пациента медицинских противопоказаний, либо отказа Пациента от проведения лечения.</w:t>
      </w:r>
    </w:p>
    <w:p w14:paraId="3B2803E7" w14:textId="77777777" w:rsidR="00654BC7" w:rsidRPr="00447DA0" w:rsidRDefault="00654BC7" w:rsidP="00654BC7">
      <w:pPr>
        <w:numPr>
          <w:ilvl w:val="2"/>
          <w:numId w:val="3"/>
        </w:numPr>
        <w:tabs>
          <w:tab w:val="clear" w:pos="0"/>
          <w:tab w:val="left" w:pos="993"/>
        </w:tabs>
        <w:suppressAutoHyphens w:val="0"/>
        <w:ind w:left="0" w:firstLine="0"/>
        <w:jc w:val="both"/>
        <w:rPr>
          <w:b/>
          <w:sz w:val="20"/>
        </w:rPr>
      </w:pPr>
      <w:r w:rsidRPr="00447DA0">
        <w:rPr>
          <w:b/>
          <w:sz w:val="20"/>
        </w:rPr>
        <w:t>по инициативе Пациента (Заказчика):</w:t>
      </w:r>
    </w:p>
    <w:p w14:paraId="092A8B77" w14:textId="77777777" w:rsidR="00654BC7" w:rsidRPr="00447DA0" w:rsidRDefault="00654BC7" w:rsidP="00654BC7">
      <w:pPr>
        <w:numPr>
          <w:ilvl w:val="0"/>
          <w:numId w:val="2"/>
        </w:numPr>
        <w:tabs>
          <w:tab w:val="clear" w:pos="0"/>
          <w:tab w:val="left" w:pos="851"/>
        </w:tabs>
        <w:ind w:left="0" w:firstLine="0"/>
        <w:jc w:val="both"/>
        <w:rPr>
          <w:sz w:val="20"/>
        </w:rPr>
      </w:pPr>
      <w:r w:rsidRPr="00447DA0">
        <w:rPr>
          <w:sz w:val="20"/>
        </w:rPr>
        <w:t xml:space="preserve"> при расторжении настоящего договора по инициативе Пациента (Заказчика), последний возмещает все расходы, понесённые Исполнителем в рамках оказания услуг по настоящему договору. Стоимость уже оказанных Пациенту (Заказчику) услуг не возвращается.</w:t>
      </w:r>
    </w:p>
    <w:p w14:paraId="4034FFD7" w14:textId="77777777" w:rsidR="00654BC7" w:rsidRPr="00447DA0" w:rsidRDefault="00654BC7" w:rsidP="00654BC7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b/>
          <w:sz w:val="20"/>
        </w:rPr>
      </w:pPr>
      <w:r w:rsidRPr="00447DA0">
        <w:rPr>
          <w:sz w:val="20"/>
        </w:rPr>
        <w:t>В случае объективной невозможности исполнения настоящего договора любой из Сторон, а также при расторжении настоящего договора по предусмотренным в настоящем разделе основаниям, при наличии предоплаты со стороны Пациента (Заказчика), Исполнитель осуществляет возврат денежных средств за исключением стоимости фактически оказанных услуг, конструкций и изделий медицинского назначения при условии обращения к Исполнителю с письменным заявлением.</w:t>
      </w:r>
    </w:p>
    <w:p w14:paraId="4C47AA01" w14:textId="77777777" w:rsidR="00654BC7" w:rsidRPr="00447DA0" w:rsidRDefault="00654BC7" w:rsidP="00654BC7">
      <w:pPr>
        <w:numPr>
          <w:ilvl w:val="0"/>
          <w:numId w:val="3"/>
        </w:numPr>
        <w:tabs>
          <w:tab w:val="clear" w:pos="0"/>
          <w:tab w:val="left" w:pos="927"/>
        </w:tabs>
        <w:suppressAutoHyphens w:val="0"/>
        <w:ind w:left="0" w:firstLine="0"/>
        <w:jc w:val="center"/>
        <w:rPr>
          <w:sz w:val="20"/>
        </w:rPr>
      </w:pPr>
      <w:r w:rsidRPr="00447DA0">
        <w:rPr>
          <w:b/>
          <w:sz w:val="20"/>
        </w:rPr>
        <w:t>Ответственность</w:t>
      </w:r>
    </w:p>
    <w:p w14:paraId="7451CC77" w14:textId="77777777" w:rsidR="00654BC7" w:rsidRPr="00447DA0" w:rsidRDefault="00654BC7" w:rsidP="00654BC7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447DA0">
        <w:rPr>
          <w:sz w:val="20"/>
        </w:rPr>
        <w:t xml:space="preserve">Исполнитель гарантирует проведение медицинских манипуляций квалифицированным специалистом, использование оборудования, лекарственных средств и изделий медицинского назначения, разрешенных к использованию на территории РФ. Условиями соблюдения Исполнителем гарантийных обязательств являются: выполнение Пациентом плана и этапов лечения, индивидуальных профилактических мероприятий, назначенных Исполнителем, отсутствие коррекции результатов работ Исполнителя специалистами других медицинских организаций или самим Пациентом, обращении Пациента к Исполнителю при наличии жалоб на дискомфорт, или каких-либо нежелательных реакций, связанных с лечением, предоставлении Пациентом всей медицинской документации и результатов обследования из других медицинских организаций при обращении Пациента за неотложной стоматологической помощью. Гарантийные обязательства на все виды стоматологических услуг сохраняются только в случае соблюдения рекомендаций по проведению профессиональной гигиены полости рта. В случае невыполнения этих рекомендаций гарантия не сохраняется. Гарантийные обязательства не сохраняются в случае выявления или возникновения в период гарантийного срока заболеваний внутренних органов и/или изменений физиологического состояния организма (беременность, длительный приём лекарственных средств, вредные внешние воздействия и проч.), которые могут  приводить к изменению в зубочелюстном аппарате и окружающих тканях; наличие прямого либо косвенного влияния </w:t>
      </w:r>
      <w:r w:rsidRPr="00447DA0">
        <w:rPr>
          <w:sz w:val="20"/>
        </w:rPr>
        <w:lastRenderedPageBreak/>
        <w:t>указанных обстоятельств на состояние зубочелюстной системы и полости рта применительно к сохранению гарантийных обязательств. Гарантийные обязательства Исполнителя определяются в каждом случае индивидуально и зависят от клинической картины на момент обращения, в процессе лечения, приживления материала, наличия или отсутствия сопутствующей патологии и осложнений, а также соблюдения Пациентом рекомендаций.</w:t>
      </w:r>
    </w:p>
    <w:p w14:paraId="011DE4D9" w14:textId="77777777" w:rsidR="00654BC7" w:rsidRPr="00447DA0" w:rsidRDefault="00654BC7" w:rsidP="00654BC7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447DA0">
        <w:rPr>
          <w:sz w:val="20"/>
        </w:rPr>
        <w:t xml:space="preserve">Гарантийные сроки не устанавливаются на приживление имплантатов, протезирование без предварительного проведения, показанного пациенту ортодонтического, терапевтического, хирургического, либо иного лечения, а также на ортодонтическое лечение. </w:t>
      </w:r>
      <w:r w:rsidRPr="00447DA0">
        <w:rPr>
          <w:color w:val="000000"/>
          <w:sz w:val="20"/>
        </w:rPr>
        <w:t>ООО «ОРТОДОНТИКС ГРУПП»</w:t>
      </w:r>
      <w:r w:rsidRPr="00447DA0">
        <w:rPr>
          <w:sz w:val="20"/>
        </w:rPr>
        <w:t xml:space="preserve"> гарантирует качественное оказание услуги и использование лекарственных средств и изделий медицинского назначения, разрешённых к применению в РФ специалистами, имеющими соответствующую квалификацию.</w:t>
      </w:r>
    </w:p>
    <w:p w14:paraId="72E116CC" w14:textId="77777777" w:rsidR="00654BC7" w:rsidRPr="00447DA0" w:rsidRDefault="00654BC7" w:rsidP="00654BC7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447DA0">
        <w:rPr>
          <w:sz w:val="20"/>
        </w:rPr>
        <w:t>Исполнитель несёт ответственность за соблюдение норм санитарно-гигиенического режима, эффективности и правильности эксплуатации медицинского оборудования, выполнения врачебных и сестринских манипуляций.</w:t>
      </w:r>
    </w:p>
    <w:p w14:paraId="40347244" w14:textId="77777777" w:rsidR="00654BC7" w:rsidRPr="00447DA0" w:rsidRDefault="00654BC7" w:rsidP="00654BC7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447DA0">
        <w:rPr>
          <w:sz w:val="20"/>
        </w:rPr>
        <w:t>При несовпадении в одном лице Заказчика, как плательщика по настоящему договору, и Пациента имущественную ответственность за неисполнение обязательств по оплате несёт Заказчик.</w:t>
      </w:r>
    </w:p>
    <w:p w14:paraId="37107E22" w14:textId="77777777" w:rsidR="00654BC7" w:rsidRPr="00447DA0" w:rsidRDefault="00654BC7" w:rsidP="00654BC7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447DA0">
        <w:rPr>
          <w:sz w:val="20"/>
        </w:rPr>
        <w:t>При обращении Пациента (Заказчика) к Исполнителю с претензией в связи с исполнением или ненадлежащим исполнением Исполнителем обязательств по настоящему договору Исполнитель вправе осуществлять оценку качества оказания медицинских услуг, при этом Исполнитель вправе привлекать к проведению оценки качества услуг специалистов, не являющихся работниками Исполнителя, в том числе работников экспертных организаций соответствующего профиля. Пациент (Заказчик) даёт согласие на предоставление медицинской документации, содержащей сведения о состоянии здоровья Пациента, лицам, не являющимся работниками Исполнителя для оценки качества оказания медицинской помощи; при этом Стороны соглашаются, что предоставление медицинской документации в случае, предусмотренном настоящим пунктом договора, не является нарушением врачебной тайны со стороны Исполнителя.</w:t>
      </w:r>
    </w:p>
    <w:p w14:paraId="0EC3B99E" w14:textId="77777777" w:rsidR="00654BC7" w:rsidRPr="00447DA0" w:rsidRDefault="00654BC7" w:rsidP="00654BC7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b/>
          <w:sz w:val="20"/>
        </w:rPr>
      </w:pPr>
      <w:r w:rsidRPr="00447DA0">
        <w:rPr>
          <w:sz w:val="20"/>
        </w:rPr>
        <w:t>Исполнитель освобождается от ответственности за наступление осложнений, возникновение побочных результатов, ухудшение первоначально достигнутого результата в случаях: отказа Пациента от дополнительных обследований, необходимых для назначения и проведения лечения и профилактики возможных осложнений; невыполнения или нерегулярного выполнения Пациентом рекомендаций лечащего врача и специалистов Исполнителя, в том числе дома; отказа Пациента от лечения или самовольное прерывание проводимого лечения; наличия у Пациента заболеваний и/или физиологических состояний, не сообщённых Пациентом врачам и, вследствие этого, неучтённых врачом при назначении лечения; наличия у Пациента индивидуальной непереносимости и (или) нежелательной реакции на лекарственные средства и (или) использование изделий медицинского назначения, выявленных в процессе оказания стоматологической услуги. Кроме того, Исполнитель освобождается от ответственности за наступление осложнений, не связанных с нарушением Исполнителем методик диагностики, профилактики и лечения, в том числе в случаях рецидива периодонтита и эндодонтической патологии, повышения или снижения чувствительности слизистой оболочки рта, зубов, кожи лица, замедленного заживления тканей, болевых ощущений, развитием гноеродных и негноеродных инфекционных осложнений, осложнений связанных с переделкой и (или) исправлением результатов работ, произведённых в другой медицинской организации или самим Пациентом; осложнений, возникших вследствие несоблюдения назначений, условий, правил ретенционного периода при оказании услуг в области ортодонтии. Настоящие положения об освобождении Исполнителя от ответственности распространяются также на случаи, когда прерывание лечения происходит по причинам, связанным с нарушением Пациентом (Заказчиком) условий оплаты по настоящему договору, в связи с чем Исполнитель приостанавливает или прекращает дальнейшее оказание медицинских услуг Пациенту.</w:t>
      </w:r>
    </w:p>
    <w:p w14:paraId="05B49F05" w14:textId="77777777" w:rsidR="00654BC7" w:rsidRPr="00447DA0" w:rsidRDefault="00654BC7" w:rsidP="00654BC7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b/>
          <w:sz w:val="20"/>
        </w:rPr>
      </w:pPr>
      <w:r w:rsidRPr="00447DA0">
        <w:rPr>
          <w:bCs/>
          <w:sz w:val="20"/>
        </w:rPr>
        <w:t>Порядок и условия выдачи</w:t>
      </w:r>
      <w:r w:rsidRPr="00447DA0">
        <w:rPr>
          <w:sz w:val="20"/>
        </w:rPr>
        <w:t xml:space="preserve"> Пациенту (законному представителю Пациента) после исполнения настоящего договора Исполнителем медицинских документов (</w:t>
      </w:r>
      <w:r w:rsidRPr="00447DA0">
        <w:rPr>
          <w:bCs/>
          <w:sz w:val="20"/>
        </w:rPr>
        <w:t>копии медицинских документов, выписки из медицинских документов</w:t>
      </w:r>
      <w:r w:rsidRPr="00447DA0">
        <w:rPr>
          <w:sz w:val="20"/>
        </w:rPr>
        <w:t xml:space="preserve">), отражающих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 устанавливается в соответствии с требованиями </w:t>
      </w:r>
      <w:r w:rsidRPr="00447DA0">
        <w:rPr>
          <w:bCs/>
          <w:sz w:val="20"/>
        </w:rPr>
        <w:t>приказа МЗ РФ от 31.07.2020 №789н "Об утверждении порядка и сроков предоставления медицинских документов (их копий) и выписок из них“ и осуществляется по письменному запросу Пациента (его законного представителя) в срок до 30 календарных дней.</w:t>
      </w:r>
    </w:p>
    <w:p w14:paraId="7D453444" w14:textId="77777777" w:rsidR="00654BC7" w:rsidRPr="00447DA0" w:rsidRDefault="00654BC7" w:rsidP="00654BC7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b/>
          <w:sz w:val="20"/>
        </w:rPr>
      </w:pPr>
      <w:r w:rsidRPr="00447DA0">
        <w:rPr>
          <w:sz w:val="20"/>
        </w:rPr>
        <w:t>Стороны освобождаются от ответственности за невыполнение или ненадлежащее выполнение обязательств по настоящему договору, возникшее вследствие форс-мажорных обстоятельств, а именно: пожара, землетрясения, наводнения, катастроф, военных действий, решений органов государственной власти и суда, а также иных непреодолимых обстоятельств и их последствий, включая несогласованное отключение энергообеспечения, водообеспечения Исполнителя.</w:t>
      </w:r>
    </w:p>
    <w:p w14:paraId="62F31068" w14:textId="77777777" w:rsidR="00654BC7" w:rsidRPr="00447DA0" w:rsidRDefault="00654BC7" w:rsidP="00654BC7">
      <w:pPr>
        <w:numPr>
          <w:ilvl w:val="0"/>
          <w:numId w:val="3"/>
        </w:numPr>
        <w:tabs>
          <w:tab w:val="clear" w:pos="0"/>
          <w:tab w:val="left" w:pos="927"/>
        </w:tabs>
        <w:suppressAutoHyphens w:val="0"/>
        <w:ind w:left="0" w:firstLine="0"/>
        <w:jc w:val="center"/>
        <w:rPr>
          <w:sz w:val="20"/>
        </w:rPr>
      </w:pPr>
      <w:r w:rsidRPr="00447DA0">
        <w:rPr>
          <w:b/>
          <w:sz w:val="20"/>
        </w:rPr>
        <w:t>Заключительные положения</w:t>
      </w:r>
    </w:p>
    <w:p w14:paraId="21C961CA" w14:textId="77777777" w:rsidR="00654BC7" w:rsidRPr="00447DA0" w:rsidRDefault="00654BC7" w:rsidP="00654BC7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447DA0">
        <w:rPr>
          <w:sz w:val="20"/>
        </w:rPr>
        <w:t>Все споры и разногласия, возникающие при исполнении настоящего договора, разрешаются Сторонами путем переговоров. При невозможности достижения соглашения Сторон, споры и разногласия, возникающие при исполнении договора, подлежат разрешению в судебном порядке в соответствии с действующим законодательством.</w:t>
      </w:r>
    </w:p>
    <w:p w14:paraId="45B94D76" w14:textId="77777777" w:rsidR="00654BC7" w:rsidRPr="00447DA0" w:rsidRDefault="00654BC7" w:rsidP="00654BC7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447DA0">
        <w:rPr>
          <w:color w:val="000000"/>
          <w:sz w:val="20"/>
          <w:shd w:val="clear" w:color="auto" w:fill="FFFFFF"/>
        </w:rPr>
        <w:t>Стороны освобождаются от ответственности за неисполнение либо ненадлежащее исполнение обязательств, если это явилось следствием обстоятельств непреодолимой силы или обстоятельств, находящихся вне разумного контроля сторон, в частности: стихийных бедствий, пандемий, военных действий, террористических актов, беспорядков, пожаров, аварий, непредвиденных отключений воды или электричества, забастовок и локаутов, замедлений работы, занятий предприятий или их помещений, остановок в работе, происходящих на предприятии стороны, которая просит об освобождении от ответственности, актов государственной власти, делающих невозможной или существенно затрудняющих деятельность сторон и других чрезвычайных и непредотвратимых обстоятельств.</w:t>
      </w:r>
    </w:p>
    <w:p w14:paraId="70DD81DA" w14:textId="77777777" w:rsidR="00654BC7" w:rsidRPr="00447DA0" w:rsidRDefault="00654BC7" w:rsidP="00654BC7">
      <w:pPr>
        <w:numPr>
          <w:ilvl w:val="1"/>
          <w:numId w:val="3"/>
        </w:numPr>
        <w:tabs>
          <w:tab w:val="clear" w:pos="0"/>
        </w:tabs>
        <w:suppressAutoHyphens w:val="0"/>
        <w:ind w:left="0" w:firstLine="0"/>
        <w:jc w:val="both"/>
        <w:rPr>
          <w:sz w:val="20"/>
        </w:rPr>
      </w:pPr>
      <w:r w:rsidRPr="00447DA0">
        <w:rPr>
          <w:sz w:val="20"/>
        </w:rPr>
        <w:t xml:space="preserve">В случае опубликования Пациентом (Заказчиком), в том числе анонимно, в СМИ или в сети Интернет недостоверных сведений, касающихся оказания медицинских услуг Исполнителем, Пациент (Заказчик) предоставляет Исполнителю право </w:t>
      </w:r>
      <w:r w:rsidRPr="00447DA0">
        <w:rPr>
          <w:sz w:val="20"/>
        </w:rPr>
        <w:lastRenderedPageBreak/>
        <w:t>опубликовать в том же или ином источнике опровержение, содержащее сведения составляющие врачебную тайну и персональные данные, включая фото и/или видео изображения.</w:t>
      </w:r>
    </w:p>
    <w:p w14:paraId="7CCB8E2A" w14:textId="77777777" w:rsidR="00654BC7" w:rsidRPr="00447DA0" w:rsidRDefault="00654BC7" w:rsidP="00654BC7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447DA0">
        <w:rPr>
          <w:sz w:val="20"/>
        </w:rPr>
        <w:t>В соответствии с п.2 ст.160 ГК РФ стороны допускают при заключении и подписании настоящего договора использование факсимильного воспроизведения подписей - постановки штампа-факсимиле и признают равную юридическую силу подписи собственноручной и факсимильной подписи.</w:t>
      </w:r>
    </w:p>
    <w:p w14:paraId="2819D8C5" w14:textId="77777777" w:rsidR="00654BC7" w:rsidRPr="00447DA0" w:rsidRDefault="00654BC7" w:rsidP="00654BC7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447DA0">
        <w:rPr>
          <w:sz w:val="20"/>
        </w:rPr>
        <w:t>Настоящий договор составлен на русском языке в двух экземплярах, имеющих равную юридическую силу, один из которых находится у Исполнителя, второй – у Пациента. При несовпадении в одном лице Пациента и Заказчика и отсутствия у Заказчика статуса законного представителя Пациента, договор составляется в трёх экземплярах, один из которых находится у Исполнителя, второй – у Пациента, третий – у Заказчика.</w:t>
      </w:r>
    </w:p>
    <w:p w14:paraId="029DCC9F" w14:textId="77777777" w:rsidR="00654BC7" w:rsidRPr="00447DA0" w:rsidRDefault="00654BC7" w:rsidP="00654BC7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447DA0">
        <w:rPr>
          <w:sz w:val="20"/>
        </w:rPr>
        <w:t>Все изменения и дополнения к настоящему договору вносятся в той же форме, что и сам договор, и вступают в силу с момента подписания Сторонами.</w:t>
      </w:r>
    </w:p>
    <w:p w14:paraId="7ABF9513" w14:textId="77777777" w:rsidR="00654BC7" w:rsidRPr="00447DA0" w:rsidRDefault="00654BC7" w:rsidP="00654BC7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447DA0">
        <w:rPr>
          <w:sz w:val="20"/>
        </w:rPr>
        <w:t xml:space="preserve">Документы, подтверждающие постановку диагноза, выбор тактики лечения, объем и сроки проведенного лечения, хронологию лечения, а также анкета Пациента, информированное добровольное согласие Пациента (законного представителя) на медицинское вмешательство, отказ от медицинского вмешательства и иные медицинские документы, относящиеся к оформлению услуг по настоящему Договору, хранятся у Исполнителя. </w:t>
      </w:r>
    </w:p>
    <w:p w14:paraId="22C6E547" w14:textId="77777777" w:rsidR="00654BC7" w:rsidRPr="00447DA0" w:rsidRDefault="00654BC7" w:rsidP="00654BC7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447DA0">
        <w:rPr>
          <w:sz w:val="20"/>
        </w:rPr>
        <w:t xml:space="preserve">Пациент проинформирован о том, что </w:t>
      </w:r>
      <w:r w:rsidRPr="00447DA0">
        <w:rPr>
          <w:color w:val="000000"/>
          <w:sz w:val="20"/>
        </w:rPr>
        <w:t>ООО «ОРТОДОНТИКС ГРУПП»</w:t>
      </w:r>
      <w:r w:rsidRPr="00447DA0">
        <w:rPr>
          <w:sz w:val="20"/>
        </w:rPr>
        <w:t xml:space="preserve"> является частной медицинской организацией и оказывает платные медицинские услуги. Пациент уведомлен о возможности получения бесплатной медицинской помощи в рамках Территориальной программы государственных гарантий бесплатного оказания гражданам медицинской помощи.</w:t>
      </w:r>
    </w:p>
    <w:p w14:paraId="4356AA70" w14:textId="77777777" w:rsidR="00654BC7" w:rsidRPr="00447DA0" w:rsidRDefault="00654BC7" w:rsidP="00654BC7">
      <w:pPr>
        <w:pStyle w:val="aa"/>
        <w:numPr>
          <w:ilvl w:val="1"/>
          <w:numId w:val="3"/>
        </w:numPr>
        <w:shd w:val="clear" w:color="auto" w:fill="FFFFFF"/>
        <w:tabs>
          <w:tab w:val="clear" w:pos="0"/>
        </w:tabs>
        <w:spacing w:line="22" w:lineRule="atLeast"/>
        <w:ind w:left="0" w:firstLine="0"/>
        <w:jc w:val="both"/>
        <w:textAlignment w:val="baseline"/>
        <w:rPr>
          <w:color w:val="000000"/>
          <w:sz w:val="20"/>
        </w:rPr>
      </w:pPr>
      <w:r w:rsidRPr="00447DA0">
        <w:rPr>
          <w:sz w:val="20"/>
        </w:rPr>
        <w:t>Подписывая настоящий Договор, Пациент подтверждает, что делает это сознательно и добровольно, без принуждения и давления обстоятельст</w:t>
      </w:r>
      <w:r w:rsidRPr="00447DA0">
        <w:rPr>
          <w:color w:val="000000"/>
          <w:sz w:val="20"/>
        </w:rPr>
        <w:t>в, имея альтернативные варианты выбора врача и лечебного учреждения.</w:t>
      </w:r>
    </w:p>
    <w:p w14:paraId="6ED555C3" w14:textId="77777777" w:rsidR="00654BC7" w:rsidRPr="00447DA0" w:rsidRDefault="00654BC7" w:rsidP="00654BC7">
      <w:pPr>
        <w:pStyle w:val="aa"/>
        <w:numPr>
          <w:ilvl w:val="1"/>
          <w:numId w:val="3"/>
        </w:numPr>
        <w:shd w:val="clear" w:color="auto" w:fill="FFFFFF"/>
        <w:tabs>
          <w:tab w:val="clear" w:pos="0"/>
        </w:tabs>
        <w:spacing w:line="22" w:lineRule="atLeast"/>
        <w:ind w:left="0" w:firstLine="0"/>
        <w:jc w:val="both"/>
        <w:textAlignment w:val="baseline"/>
        <w:rPr>
          <w:color w:val="000000"/>
          <w:sz w:val="20"/>
        </w:rPr>
      </w:pPr>
      <w:r w:rsidRPr="00447DA0">
        <w:rPr>
          <w:sz w:val="20"/>
        </w:rPr>
        <w:t>Подписывая Договор, Пациент подтверждает, что до его заключения лично ознакомился с прейскурантом Исполнителя, Положением о гарантиях, с правилами, порядками, условиями, формами оказания медицинских услуг и их оплаты, с Правилами поведения пациентов, размещенных на информационном стенде и сайте Исполнителя, и обязуется соблюдать их требования.</w:t>
      </w:r>
    </w:p>
    <w:p w14:paraId="09481A32" w14:textId="77777777" w:rsidR="00654BC7" w:rsidRPr="00447DA0" w:rsidRDefault="00654BC7" w:rsidP="00654BC7">
      <w:pPr>
        <w:pStyle w:val="32"/>
        <w:numPr>
          <w:ilvl w:val="1"/>
          <w:numId w:val="3"/>
        </w:numPr>
        <w:tabs>
          <w:tab w:val="clear" w:pos="0"/>
        </w:tabs>
        <w:spacing w:after="0"/>
        <w:ind w:left="0" w:firstLine="0"/>
        <w:jc w:val="both"/>
        <w:rPr>
          <w:sz w:val="20"/>
          <w:szCs w:val="20"/>
        </w:rPr>
      </w:pPr>
      <w:r w:rsidRPr="00447DA0">
        <w:rPr>
          <w:sz w:val="20"/>
          <w:szCs w:val="20"/>
        </w:rPr>
        <w:t>Оригиналы медицинских документов Исполнителя Пациенту не выдаются. Пациент имеет право ознакомиться с оригиналами медицинских документов в сроки и на условиях, определяемых законодательством РФ.</w:t>
      </w:r>
    </w:p>
    <w:p w14:paraId="2E21A97C" w14:textId="77777777" w:rsidR="00654BC7" w:rsidRPr="00447DA0" w:rsidRDefault="00654BC7" w:rsidP="00654BC7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447DA0">
        <w:rPr>
          <w:sz w:val="20"/>
        </w:rPr>
        <w:t>Пациент (Заказчик) проинформирован о режиме работы Исполнителя и порядке оказания платных медицинских услуг.</w:t>
      </w:r>
    </w:p>
    <w:p w14:paraId="5C6FD229" w14:textId="77777777" w:rsidR="00654BC7" w:rsidRPr="00447DA0" w:rsidRDefault="00654BC7" w:rsidP="00654BC7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447DA0">
        <w:rPr>
          <w:sz w:val="20"/>
        </w:rPr>
        <w:t>Подписание настоящего договора со стороны Пациента (Заказчика) свидетельствует о получении им со стороны Исполнителя доступной, достоверной и полной информации.</w:t>
      </w:r>
    </w:p>
    <w:p w14:paraId="48DE601C" w14:textId="77777777" w:rsidR="00654BC7" w:rsidRPr="00447DA0" w:rsidRDefault="00654BC7" w:rsidP="00654BC7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447DA0">
        <w:rPr>
          <w:sz w:val="20"/>
        </w:rPr>
        <w:t xml:space="preserve">В соответствии с п. 20 Постановления Правительства РФ от 11.05.2023 № 736 Исполнитель информирует Пациента (Заказчика) о том, что граждане, находящиеся на лечении, в соответствии с Федеральным </w:t>
      </w:r>
      <w:hyperlink r:id="rId7" w:anchor="l0" w:history="1">
        <w:r w:rsidRPr="00447DA0">
          <w:rPr>
            <w:sz w:val="20"/>
          </w:rPr>
          <w:t>законом</w:t>
        </w:r>
      </w:hyperlink>
      <w:r w:rsidRPr="00447DA0">
        <w:rPr>
          <w:sz w:val="20"/>
        </w:rPr>
        <w:t xml:space="preserve">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медицинской организации.</w:t>
      </w:r>
    </w:p>
    <w:p w14:paraId="1619FD9F" w14:textId="77777777" w:rsidR="00654BC7" w:rsidRPr="00447DA0" w:rsidRDefault="00654BC7" w:rsidP="00654BC7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447DA0">
        <w:rPr>
          <w:sz w:val="20"/>
        </w:rPr>
        <w:t>В случае нарушения Пациентом (Заказчиком) указаний (рекомендаций), Исполнитель оставляет за собой право отказаться от исполнения Договора на основании абз. 2 ст. 36 Закона от 07.02.1992 № 2300-1 «О защите прав потребителей».</w:t>
      </w:r>
    </w:p>
    <w:p w14:paraId="7E23825E" w14:textId="77777777" w:rsidR="00654BC7" w:rsidRPr="00447DA0" w:rsidRDefault="00654BC7" w:rsidP="00654BC7">
      <w:pPr>
        <w:tabs>
          <w:tab w:val="left" w:pos="426"/>
        </w:tabs>
        <w:suppressAutoHyphens w:val="0"/>
        <w:jc w:val="both"/>
        <w:rPr>
          <w:sz w:val="20"/>
        </w:rPr>
      </w:pPr>
    </w:p>
    <w:p w14:paraId="334D4689" w14:textId="77777777" w:rsidR="00654BC7" w:rsidRPr="00447DA0" w:rsidRDefault="00654BC7" w:rsidP="00654BC7">
      <w:pPr>
        <w:numPr>
          <w:ilvl w:val="0"/>
          <w:numId w:val="3"/>
        </w:numPr>
        <w:tabs>
          <w:tab w:val="clear" w:pos="0"/>
          <w:tab w:val="left" w:pos="927"/>
        </w:tabs>
        <w:suppressAutoHyphens w:val="0"/>
        <w:ind w:left="0" w:firstLine="0"/>
        <w:jc w:val="center"/>
        <w:rPr>
          <w:sz w:val="20"/>
        </w:rPr>
      </w:pPr>
      <w:r w:rsidRPr="00447DA0">
        <w:rPr>
          <w:b/>
          <w:sz w:val="20"/>
        </w:rPr>
        <w:t>Подписи и реквизиты сторон</w:t>
      </w:r>
    </w:p>
    <w:p w14:paraId="3697CF4F" w14:textId="77777777" w:rsidR="00654BC7" w:rsidRPr="00447DA0" w:rsidRDefault="00654BC7" w:rsidP="00654BC7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sz w:val="20"/>
        </w:rPr>
      </w:pPr>
      <w:r w:rsidRPr="00447DA0">
        <w:rPr>
          <w:sz w:val="20"/>
        </w:rPr>
        <w:t xml:space="preserve">Адреса и реквизиты Сторон, указанные в настоящем разделе, являются надлежащими и достаточными для осуществления Сторонами извещений, уведомлений, направления претензий, заявлений, рекламаций, как предусмотренных, так и не предусмотренных настоящим договором. </w:t>
      </w:r>
    </w:p>
    <w:p w14:paraId="78F8E5DC" w14:textId="77777777" w:rsidR="00654BC7" w:rsidRPr="00447DA0" w:rsidRDefault="00654BC7" w:rsidP="00654BC7">
      <w:pPr>
        <w:numPr>
          <w:ilvl w:val="1"/>
          <w:numId w:val="3"/>
        </w:numPr>
        <w:tabs>
          <w:tab w:val="clear" w:pos="0"/>
          <w:tab w:val="left" w:pos="426"/>
        </w:tabs>
        <w:suppressAutoHyphens w:val="0"/>
        <w:ind w:left="0" w:firstLine="0"/>
        <w:jc w:val="both"/>
        <w:rPr>
          <w:b/>
          <w:sz w:val="20"/>
        </w:rPr>
      </w:pPr>
      <w:r w:rsidRPr="00447DA0">
        <w:rPr>
          <w:sz w:val="20"/>
        </w:rPr>
        <w:t>Стороны обязуются незамедлительно уведомлять друг друга о любых изменениях в указанных ниже реквизитах.</w:t>
      </w:r>
    </w:p>
    <w:p w14:paraId="7F9712CB" w14:textId="77777777" w:rsidR="00654BC7" w:rsidRPr="00447DA0" w:rsidRDefault="00654BC7" w:rsidP="00654BC7">
      <w:pPr>
        <w:tabs>
          <w:tab w:val="left" w:pos="567"/>
          <w:tab w:val="left" w:pos="927"/>
        </w:tabs>
        <w:suppressAutoHyphens w:val="0"/>
        <w:rPr>
          <w:b/>
          <w:sz w:val="20"/>
        </w:rPr>
      </w:pPr>
    </w:p>
    <w:tbl>
      <w:tblPr>
        <w:tblW w:w="0" w:type="auto"/>
        <w:tblInd w:w="479" w:type="dxa"/>
        <w:tblLayout w:type="fixed"/>
        <w:tblLook w:val="04A0" w:firstRow="1" w:lastRow="0" w:firstColumn="1" w:lastColumn="0" w:noHBand="0" w:noVBand="1"/>
      </w:tblPr>
      <w:tblGrid>
        <w:gridCol w:w="5508"/>
        <w:gridCol w:w="4885"/>
      </w:tblGrid>
      <w:tr w:rsidR="00654BC7" w:rsidRPr="00447DA0" w14:paraId="17C30039" w14:textId="77777777" w:rsidTr="00A83DAB">
        <w:trPr>
          <w:trHeight w:val="257"/>
        </w:trPr>
        <w:tc>
          <w:tcPr>
            <w:tcW w:w="5508" w:type="dxa"/>
            <w:vMerge w:val="restart"/>
          </w:tcPr>
          <w:p w14:paraId="61B8E8E9" w14:textId="77777777" w:rsidR="00654BC7" w:rsidRPr="00447DA0" w:rsidRDefault="00654BC7" w:rsidP="00A83DAB">
            <w:pPr>
              <w:jc w:val="both"/>
              <w:rPr>
                <w:b/>
                <w:sz w:val="20"/>
              </w:rPr>
            </w:pPr>
            <w:r w:rsidRPr="00447DA0">
              <w:rPr>
                <w:b/>
                <w:sz w:val="20"/>
              </w:rPr>
              <w:t>Исполнитель:</w:t>
            </w:r>
          </w:p>
          <w:p w14:paraId="0DCC1388" w14:textId="77777777" w:rsidR="00654BC7" w:rsidRPr="00447DA0" w:rsidRDefault="00654BC7" w:rsidP="00A83DAB">
            <w:pPr>
              <w:jc w:val="both"/>
              <w:rPr>
                <w:sz w:val="20"/>
              </w:rPr>
            </w:pPr>
          </w:p>
          <w:p w14:paraId="6915F68F" w14:textId="77777777" w:rsidR="00654BC7" w:rsidRPr="00447DA0" w:rsidRDefault="00654BC7" w:rsidP="00A83DAB">
            <w:pPr>
              <w:spacing w:before="114" w:after="114"/>
              <w:rPr>
                <w:b/>
                <w:sz w:val="20"/>
              </w:rPr>
            </w:pPr>
            <w:r w:rsidRPr="00447DA0">
              <w:rPr>
                <w:b/>
                <w:color w:val="000000"/>
                <w:sz w:val="20"/>
              </w:rPr>
              <w:t>ООО «ОРТОДОНТИКС ГРУПП»</w:t>
            </w:r>
          </w:p>
          <w:p w14:paraId="0AA0C7F6" w14:textId="77777777" w:rsidR="00654BC7" w:rsidRPr="00447DA0" w:rsidRDefault="00654BC7" w:rsidP="00A83DAB">
            <w:pPr>
              <w:pStyle w:val="a0"/>
              <w:spacing w:before="6" w:after="6" w:line="100" w:lineRule="atLeast"/>
              <w:ind w:right="113"/>
              <w:rPr>
                <w:b/>
                <w:sz w:val="20"/>
              </w:rPr>
            </w:pPr>
            <w:r w:rsidRPr="00447DA0">
              <w:rPr>
                <w:b/>
                <w:sz w:val="20"/>
              </w:rPr>
              <w:t>Юридический адрес:</w:t>
            </w:r>
            <w:r w:rsidRPr="00447DA0">
              <w:rPr>
                <w:color w:val="000000"/>
                <w:sz w:val="20"/>
              </w:rPr>
              <w:t xml:space="preserve"> </w:t>
            </w:r>
            <w:r w:rsidRPr="00447DA0">
              <w:rPr>
                <w:color w:val="333333"/>
                <w:sz w:val="20"/>
              </w:rPr>
              <w:t xml:space="preserve">690003 Приморский край, г. Владивосток, ул. Станюковича, д. 52, </w:t>
            </w:r>
            <w:r w:rsidRPr="00447DA0">
              <w:rPr>
                <w:color w:val="000000"/>
                <w:sz w:val="20"/>
              </w:rPr>
              <w:t>помещения 11-22</w:t>
            </w:r>
          </w:p>
          <w:p w14:paraId="5523CD15" w14:textId="77777777" w:rsidR="00654BC7" w:rsidRPr="00447DA0" w:rsidRDefault="00654BC7" w:rsidP="00A83DAB">
            <w:pPr>
              <w:pStyle w:val="a0"/>
              <w:spacing w:before="6" w:after="6" w:line="100" w:lineRule="atLeast"/>
              <w:ind w:right="113"/>
              <w:rPr>
                <w:b/>
                <w:sz w:val="20"/>
              </w:rPr>
            </w:pPr>
            <w:r w:rsidRPr="00447DA0">
              <w:rPr>
                <w:b/>
                <w:sz w:val="20"/>
              </w:rPr>
              <w:t xml:space="preserve">Фактический адрес: </w:t>
            </w:r>
            <w:r w:rsidRPr="00447DA0">
              <w:rPr>
                <w:color w:val="333333"/>
                <w:sz w:val="20"/>
              </w:rPr>
              <w:t>{АдресФилиала}</w:t>
            </w:r>
          </w:p>
          <w:p w14:paraId="597F789E" w14:textId="77777777" w:rsidR="00654BC7" w:rsidRPr="00447DA0" w:rsidRDefault="00654BC7" w:rsidP="00A83DAB">
            <w:pPr>
              <w:ind w:right="-10"/>
              <w:jc w:val="both"/>
              <w:rPr>
                <w:b/>
                <w:sz w:val="20"/>
              </w:rPr>
            </w:pPr>
            <w:r w:rsidRPr="00447DA0">
              <w:rPr>
                <w:b/>
                <w:sz w:val="20"/>
              </w:rPr>
              <w:t>ИНН:</w:t>
            </w:r>
            <w:r w:rsidRPr="00447DA0">
              <w:rPr>
                <w:color w:val="000000"/>
                <w:sz w:val="20"/>
              </w:rPr>
              <w:t xml:space="preserve"> 2540084633</w:t>
            </w:r>
          </w:p>
          <w:p w14:paraId="0A432503" w14:textId="77777777" w:rsidR="00654BC7" w:rsidRPr="00447DA0" w:rsidRDefault="00654BC7" w:rsidP="00A83DAB">
            <w:pPr>
              <w:ind w:right="-10"/>
              <w:jc w:val="both"/>
              <w:rPr>
                <w:b/>
                <w:sz w:val="20"/>
              </w:rPr>
            </w:pPr>
            <w:r w:rsidRPr="00447DA0">
              <w:rPr>
                <w:b/>
                <w:sz w:val="20"/>
              </w:rPr>
              <w:t>КПП:</w:t>
            </w:r>
            <w:r w:rsidRPr="00447DA0">
              <w:rPr>
                <w:sz w:val="20"/>
              </w:rPr>
              <w:t xml:space="preserve"> </w:t>
            </w:r>
            <w:r w:rsidRPr="00447DA0">
              <w:rPr>
                <w:color w:val="000000"/>
                <w:sz w:val="20"/>
              </w:rPr>
              <w:t>254001001</w:t>
            </w:r>
          </w:p>
          <w:p w14:paraId="4CEF8EE0" w14:textId="77777777" w:rsidR="00654BC7" w:rsidRPr="00447DA0" w:rsidRDefault="00654BC7" w:rsidP="00A83DAB">
            <w:pPr>
              <w:spacing w:line="288" w:lineRule="auto"/>
              <w:ind w:right="-10"/>
              <w:jc w:val="both"/>
              <w:rPr>
                <w:b/>
                <w:sz w:val="20"/>
              </w:rPr>
            </w:pPr>
            <w:r w:rsidRPr="00447DA0">
              <w:rPr>
                <w:b/>
                <w:sz w:val="20"/>
              </w:rPr>
              <w:t>ОГРН:</w:t>
            </w:r>
            <w:r w:rsidRPr="00447DA0">
              <w:rPr>
                <w:color w:val="000000"/>
                <w:sz w:val="20"/>
              </w:rPr>
              <w:t xml:space="preserve"> 1022502270120</w:t>
            </w:r>
          </w:p>
          <w:p w14:paraId="1D48F65A" w14:textId="77777777" w:rsidR="00654BC7" w:rsidRPr="00447DA0" w:rsidRDefault="00654BC7" w:rsidP="00A83DAB">
            <w:pPr>
              <w:ind w:right="-10"/>
              <w:jc w:val="both"/>
              <w:rPr>
                <w:b/>
                <w:sz w:val="20"/>
              </w:rPr>
            </w:pPr>
            <w:r w:rsidRPr="00447DA0">
              <w:rPr>
                <w:b/>
                <w:sz w:val="20"/>
              </w:rPr>
              <w:t>Банковские реквизиты:</w:t>
            </w:r>
            <w:r w:rsidRPr="00447DA0">
              <w:rPr>
                <w:sz w:val="20"/>
              </w:rPr>
              <w:t xml:space="preserve"> </w:t>
            </w:r>
          </w:p>
          <w:p w14:paraId="131F9F68" w14:textId="77777777" w:rsidR="00654BC7" w:rsidRPr="00447DA0" w:rsidRDefault="00654BC7" w:rsidP="00A83DAB">
            <w:pPr>
              <w:spacing w:before="57" w:after="57"/>
              <w:ind w:right="-10"/>
              <w:jc w:val="both"/>
              <w:rPr>
                <w:color w:val="000000"/>
                <w:sz w:val="20"/>
              </w:rPr>
            </w:pPr>
            <w:r w:rsidRPr="00447DA0">
              <w:rPr>
                <w:b/>
                <w:sz w:val="20"/>
              </w:rPr>
              <w:t>р/сч</w:t>
            </w:r>
            <w:r w:rsidRPr="00447DA0">
              <w:rPr>
                <w:sz w:val="20"/>
              </w:rPr>
              <w:t xml:space="preserve"> №</w:t>
            </w:r>
            <w:r w:rsidRPr="00447DA0">
              <w:rPr>
                <w:color w:val="000000"/>
                <w:sz w:val="20"/>
              </w:rPr>
              <w:t>40702810150260103330</w:t>
            </w:r>
          </w:p>
          <w:p w14:paraId="3F3321E9" w14:textId="77777777" w:rsidR="00654BC7" w:rsidRPr="00447DA0" w:rsidRDefault="00654BC7" w:rsidP="00A83DAB">
            <w:pPr>
              <w:spacing w:before="57" w:after="57"/>
              <w:ind w:right="-10"/>
              <w:jc w:val="both"/>
              <w:rPr>
                <w:b/>
                <w:sz w:val="20"/>
              </w:rPr>
            </w:pPr>
            <w:r w:rsidRPr="00447DA0">
              <w:rPr>
                <w:color w:val="000000"/>
                <w:sz w:val="20"/>
              </w:rPr>
              <w:t>в ДАЛЬНЕВОСТОЧНЫЙ БАНК ПАО СБЕРБАНК</w:t>
            </w:r>
            <w:r w:rsidRPr="00447DA0">
              <w:rPr>
                <w:b/>
                <w:color w:val="000000"/>
                <w:sz w:val="20"/>
              </w:rPr>
              <w:t xml:space="preserve"> </w:t>
            </w:r>
          </w:p>
          <w:p w14:paraId="27A8CC46" w14:textId="77777777" w:rsidR="00654BC7" w:rsidRPr="00447DA0" w:rsidRDefault="00654BC7" w:rsidP="00A83DAB">
            <w:pPr>
              <w:spacing w:before="57" w:after="57"/>
              <w:ind w:right="-10"/>
              <w:jc w:val="both"/>
              <w:rPr>
                <w:b/>
                <w:sz w:val="20"/>
              </w:rPr>
            </w:pPr>
            <w:r w:rsidRPr="00447DA0">
              <w:rPr>
                <w:b/>
                <w:sz w:val="20"/>
              </w:rPr>
              <w:t xml:space="preserve">К/с </w:t>
            </w:r>
            <w:r w:rsidRPr="00447DA0">
              <w:rPr>
                <w:color w:val="000000"/>
                <w:sz w:val="20"/>
              </w:rPr>
              <w:t>30101810600000000608</w:t>
            </w:r>
            <w:r w:rsidRPr="00447DA0">
              <w:rPr>
                <w:b/>
                <w:color w:val="000000"/>
                <w:sz w:val="20"/>
              </w:rPr>
              <w:t xml:space="preserve"> </w:t>
            </w:r>
          </w:p>
          <w:p w14:paraId="11B17119" w14:textId="77777777" w:rsidR="00654BC7" w:rsidRPr="00447DA0" w:rsidRDefault="00654BC7" w:rsidP="00A83DAB">
            <w:pPr>
              <w:jc w:val="both"/>
              <w:rPr>
                <w:sz w:val="20"/>
              </w:rPr>
            </w:pPr>
            <w:r w:rsidRPr="00447DA0">
              <w:rPr>
                <w:b/>
                <w:sz w:val="20"/>
              </w:rPr>
              <w:t xml:space="preserve">БИК: </w:t>
            </w:r>
            <w:r w:rsidRPr="00447DA0">
              <w:rPr>
                <w:color w:val="000000"/>
                <w:sz w:val="20"/>
              </w:rPr>
              <w:t>040813608</w:t>
            </w:r>
          </w:p>
        </w:tc>
        <w:tc>
          <w:tcPr>
            <w:tcW w:w="4885" w:type="dxa"/>
            <w:hideMark/>
          </w:tcPr>
          <w:p w14:paraId="5F4C937D" w14:textId="77777777" w:rsidR="00654BC7" w:rsidRPr="00447DA0" w:rsidRDefault="00654BC7" w:rsidP="00A83DAB">
            <w:pPr>
              <w:jc w:val="both"/>
              <w:rPr>
                <w:sz w:val="20"/>
              </w:rPr>
            </w:pPr>
            <w:r w:rsidRPr="00447DA0">
              <w:rPr>
                <w:b/>
                <w:sz w:val="20"/>
              </w:rPr>
              <w:t>Заказчик (пациент):</w:t>
            </w:r>
          </w:p>
        </w:tc>
      </w:tr>
      <w:tr w:rsidR="00654BC7" w:rsidRPr="00447DA0" w14:paraId="1391FD7A" w14:textId="77777777" w:rsidTr="00A83DAB">
        <w:trPr>
          <w:trHeight w:val="440"/>
        </w:trPr>
        <w:tc>
          <w:tcPr>
            <w:tcW w:w="5508" w:type="dxa"/>
            <w:vMerge/>
            <w:vAlign w:val="center"/>
            <w:hideMark/>
          </w:tcPr>
          <w:p w14:paraId="2EEC4E12" w14:textId="77777777" w:rsidR="00654BC7" w:rsidRPr="00447DA0" w:rsidRDefault="00654BC7" w:rsidP="00A83DAB">
            <w:pPr>
              <w:suppressAutoHyphens w:val="0"/>
              <w:rPr>
                <w:sz w:val="20"/>
              </w:rPr>
            </w:pPr>
          </w:p>
        </w:tc>
        <w:tc>
          <w:tcPr>
            <w:tcW w:w="4885" w:type="dxa"/>
          </w:tcPr>
          <w:p w14:paraId="3A7BC754" w14:textId="77777777" w:rsidR="00654BC7" w:rsidRPr="00447DA0" w:rsidRDefault="00654BC7" w:rsidP="00A83DAB">
            <w:pPr>
              <w:tabs>
                <w:tab w:val="left" w:pos="227"/>
              </w:tabs>
              <w:rPr>
                <w:b/>
                <w:bCs/>
                <w:sz w:val="20"/>
              </w:rPr>
            </w:pPr>
          </w:p>
          <w:p w14:paraId="399AC399" w14:textId="77777777" w:rsidR="00654BC7" w:rsidRPr="00447DA0" w:rsidRDefault="00654BC7" w:rsidP="00A83DAB">
            <w:pPr>
              <w:tabs>
                <w:tab w:val="left" w:pos="227"/>
              </w:tabs>
              <w:rPr>
                <w:b/>
                <w:bCs/>
                <w:sz w:val="20"/>
              </w:rPr>
            </w:pPr>
            <w:r w:rsidRPr="00447DA0">
              <w:rPr>
                <w:b/>
                <w:bCs/>
                <w:sz w:val="20"/>
              </w:rPr>
              <w:t xml:space="preserve">ФИО пациента: </w:t>
            </w:r>
            <w:r w:rsidRPr="00447DA0">
              <w:rPr>
                <w:sz w:val="20"/>
              </w:rPr>
              <w:t>{ФИОПациента}</w:t>
            </w:r>
          </w:p>
          <w:p w14:paraId="014E9582" w14:textId="77777777" w:rsidR="00654BC7" w:rsidRPr="00447DA0" w:rsidRDefault="00654BC7" w:rsidP="00A83DAB">
            <w:pPr>
              <w:tabs>
                <w:tab w:val="left" w:pos="227"/>
              </w:tabs>
              <w:rPr>
                <w:sz w:val="20"/>
              </w:rPr>
            </w:pPr>
          </w:p>
          <w:p w14:paraId="3ECA564C" w14:textId="77777777" w:rsidR="00654BC7" w:rsidRPr="00447DA0" w:rsidRDefault="00654BC7" w:rsidP="00A83DAB">
            <w:pPr>
              <w:tabs>
                <w:tab w:val="left" w:pos="227"/>
              </w:tabs>
              <w:rPr>
                <w:sz w:val="20"/>
              </w:rPr>
            </w:pPr>
            <w:r w:rsidRPr="00447DA0">
              <w:rPr>
                <w:b/>
                <w:bCs/>
                <w:sz w:val="20"/>
              </w:rPr>
              <w:t>{#ЕстьЗаказчик}ФИО заказчика:</w:t>
            </w:r>
            <w:r w:rsidRPr="00447DA0">
              <w:rPr>
                <w:sz w:val="20"/>
              </w:rPr>
              <w:t xml:space="preserve"> {ФИОЗаказчика}</w:t>
            </w:r>
            <w:r w:rsidRPr="00447DA0">
              <w:rPr>
                <w:b/>
                <w:bCs/>
                <w:sz w:val="20"/>
              </w:rPr>
              <w:t>{/ЕстьЗаказчик}</w:t>
            </w:r>
          </w:p>
          <w:p w14:paraId="735D72AE" w14:textId="77777777" w:rsidR="00654BC7" w:rsidRPr="00447DA0" w:rsidRDefault="00654BC7" w:rsidP="00A83DAB">
            <w:pPr>
              <w:tabs>
                <w:tab w:val="left" w:pos="227"/>
              </w:tabs>
              <w:rPr>
                <w:sz w:val="20"/>
              </w:rPr>
            </w:pPr>
          </w:p>
          <w:p w14:paraId="6305770B" w14:textId="77777777" w:rsidR="00654BC7" w:rsidRPr="00447DA0" w:rsidRDefault="00654BC7" w:rsidP="00A83DAB">
            <w:pPr>
              <w:tabs>
                <w:tab w:val="left" w:pos="227"/>
              </w:tabs>
              <w:rPr>
                <w:sz w:val="20"/>
              </w:rPr>
            </w:pPr>
            <w:r w:rsidRPr="00447DA0">
              <w:rPr>
                <w:b/>
                <w:bCs/>
                <w:sz w:val="20"/>
              </w:rPr>
              <w:t>Паспорт</w:t>
            </w:r>
            <w:r w:rsidRPr="00447DA0">
              <w:rPr>
                <w:sz w:val="20"/>
              </w:rPr>
              <w:t>: {Паспорт}</w:t>
            </w:r>
          </w:p>
          <w:p w14:paraId="63B4C852" w14:textId="77777777" w:rsidR="00654BC7" w:rsidRPr="00447DA0" w:rsidRDefault="00654BC7" w:rsidP="00A83DAB">
            <w:pPr>
              <w:tabs>
                <w:tab w:val="left" w:pos="227"/>
              </w:tabs>
              <w:rPr>
                <w:sz w:val="20"/>
              </w:rPr>
            </w:pPr>
          </w:p>
          <w:p w14:paraId="2975DE23" w14:textId="77777777" w:rsidR="00654BC7" w:rsidRPr="00447DA0" w:rsidRDefault="00654BC7" w:rsidP="00A83DAB">
            <w:pPr>
              <w:tabs>
                <w:tab w:val="left" w:pos="227"/>
              </w:tabs>
              <w:rPr>
                <w:sz w:val="20"/>
              </w:rPr>
            </w:pPr>
            <w:r w:rsidRPr="00447DA0">
              <w:rPr>
                <w:b/>
                <w:bCs/>
                <w:sz w:val="20"/>
              </w:rPr>
              <w:t>Телефон</w:t>
            </w:r>
            <w:r w:rsidRPr="00447DA0">
              <w:rPr>
                <w:sz w:val="20"/>
              </w:rPr>
              <w:t>: {Телефон}</w:t>
            </w:r>
          </w:p>
          <w:p w14:paraId="29D7B138" w14:textId="77777777" w:rsidR="00654BC7" w:rsidRPr="00447DA0" w:rsidRDefault="00654BC7" w:rsidP="00A83DAB">
            <w:pPr>
              <w:tabs>
                <w:tab w:val="left" w:pos="227"/>
              </w:tabs>
              <w:rPr>
                <w:sz w:val="20"/>
              </w:rPr>
            </w:pPr>
          </w:p>
          <w:p w14:paraId="52B67647" w14:textId="77777777" w:rsidR="00654BC7" w:rsidRPr="00447DA0" w:rsidRDefault="00654BC7" w:rsidP="00A83DAB">
            <w:pPr>
              <w:spacing w:after="120"/>
              <w:rPr>
                <w:sz w:val="20"/>
              </w:rPr>
            </w:pPr>
            <w:r w:rsidRPr="00447DA0">
              <w:rPr>
                <w:b/>
                <w:bCs/>
                <w:sz w:val="20"/>
              </w:rPr>
              <w:t>Email</w:t>
            </w:r>
            <w:r w:rsidRPr="00447DA0">
              <w:rPr>
                <w:sz w:val="20"/>
              </w:rPr>
              <w:t>: {</w:t>
            </w:r>
            <w:r w:rsidRPr="00447DA0">
              <w:rPr>
                <w:sz w:val="20"/>
                <w:lang w:val="en-US"/>
              </w:rPr>
              <w:t>Email</w:t>
            </w:r>
            <w:r w:rsidRPr="00447DA0">
              <w:rPr>
                <w:sz w:val="20"/>
              </w:rPr>
              <w:t>}</w:t>
            </w:r>
          </w:p>
          <w:tbl>
            <w:tblPr>
              <w:tblStyle w:val="af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3"/>
              <w:gridCol w:w="236"/>
              <w:gridCol w:w="2932"/>
            </w:tblGrid>
            <w:tr w:rsidR="00654BC7" w:rsidRPr="00447DA0" w14:paraId="4571211E" w14:textId="77777777" w:rsidTr="00A83DAB"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3CE45FD4" w14:textId="77777777" w:rsidR="00654BC7" w:rsidRPr="00447DA0" w:rsidRDefault="00654BC7" w:rsidP="00A83DAB">
                  <w:pPr>
                    <w:rPr>
                      <w:sz w:val="20"/>
                    </w:rPr>
                  </w:pPr>
                  <w:r w:rsidRPr="00447DA0">
                    <w:rPr>
                      <w:noProof/>
                      <w:sz w:val="20"/>
                    </w:rPr>
                    <w:drawing>
                      <wp:anchor distT="0" distB="0" distL="114300" distR="114300" simplePos="0" relativeHeight="251659264" behindDoc="0" locked="0" layoutInCell="1" allowOverlap="1" wp14:anchorId="5EBCFD62" wp14:editId="13518F97">
                        <wp:simplePos x="0" y="0"/>
                        <wp:positionH relativeFrom="column">
                          <wp:posOffset>-3175</wp:posOffset>
                        </wp:positionH>
                        <wp:positionV relativeFrom="paragraph">
                          <wp:posOffset>23495</wp:posOffset>
                        </wp:positionV>
                        <wp:extent cx="152400" cy="152400"/>
                        <wp:effectExtent l="0" t="0" r="0" b="0"/>
                        <wp:wrapNone/>
                        <wp:docPr id="757687370" name="Рисунок 4" descr="Маркеры-галочки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Рисунок 1" descr="Маркеры-галочки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36" w:type="dxa"/>
                  <w:hideMark/>
                </w:tcPr>
                <w:p w14:paraId="203D2049" w14:textId="77777777" w:rsidR="00654BC7" w:rsidRPr="00447DA0" w:rsidRDefault="00654BC7" w:rsidP="00A83DAB">
                  <w:pPr>
                    <w:rPr>
                      <w:sz w:val="20"/>
                    </w:rPr>
                  </w:pPr>
                  <w:r w:rsidRPr="00447DA0">
                    <w:rPr>
                      <w:noProof/>
                      <w:sz w:val="20"/>
                    </w:rPr>
                    <w:drawing>
                      <wp:anchor distT="0" distB="0" distL="114300" distR="114300" simplePos="0" relativeHeight="251660288" behindDoc="0" locked="0" layoutInCell="1" allowOverlap="1" wp14:anchorId="3AFE586A" wp14:editId="4A92BC10">
                        <wp:simplePos x="0" y="0"/>
                        <wp:positionH relativeFrom="column">
                          <wp:posOffset>-8255</wp:posOffset>
                        </wp:positionH>
                        <wp:positionV relativeFrom="paragraph">
                          <wp:posOffset>23495</wp:posOffset>
                        </wp:positionV>
                        <wp:extent cx="152400" cy="152400"/>
                        <wp:effectExtent l="0" t="0" r="0" b="0"/>
                        <wp:wrapNone/>
                        <wp:docPr id="2" name="Рисунок 3" descr="Маркеры-галочки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Рисунок 2" descr="Маркеры-галочки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9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640C42F2" w14:textId="77777777" w:rsidR="00654BC7" w:rsidRPr="00447DA0" w:rsidRDefault="00654BC7" w:rsidP="00A83DAB">
                  <w:pPr>
                    <w:rPr>
                      <w:sz w:val="20"/>
                    </w:rPr>
                  </w:pPr>
                  <w:r w:rsidRPr="00447DA0">
                    <w:rPr>
                      <w:sz w:val="20"/>
                    </w:rPr>
                    <w:t>{ФИОЗаказчика}</w:t>
                  </w:r>
                </w:p>
              </w:tc>
            </w:tr>
            <w:tr w:rsidR="00654BC7" w:rsidRPr="00447DA0" w14:paraId="7F608363" w14:textId="77777777" w:rsidTr="00A83DAB">
              <w:tc>
                <w:tcPr>
                  <w:tcW w:w="15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2010689F" w14:textId="77777777" w:rsidR="00654BC7" w:rsidRPr="00447DA0" w:rsidRDefault="00654BC7" w:rsidP="00A83DAB">
                  <w:pPr>
                    <w:jc w:val="center"/>
                    <w:rPr>
                      <w:sz w:val="20"/>
                    </w:rPr>
                  </w:pPr>
                  <w:r w:rsidRPr="00447DA0">
                    <w:rPr>
                      <w:sz w:val="20"/>
                    </w:rPr>
                    <w:t>Подпись</w:t>
                  </w:r>
                </w:p>
              </w:tc>
              <w:tc>
                <w:tcPr>
                  <w:tcW w:w="236" w:type="dxa"/>
                </w:tcPr>
                <w:p w14:paraId="308A64BE" w14:textId="77777777" w:rsidR="00654BC7" w:rsidRPr="00447DA0" w:rsidRDefault="00654BC7" w:rsidP="00A83DAB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9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4847A3B7" w14:textId="77777777" w:rsidR="00654BC7" w:rsidRPr="00447DA0" w:rsidRDefault="00654BC7" w:rsidP="00A83DAB">
                  <w:pPr>
                    <w:suppressAutoHyphens w:val="0"/>
                    <w:jc w:val="center"/>
                    <w:rPr>
                      <w:bCs/>
                      <w:sz w:val="20"/>
                    </w:rPr>
                  </w:pPr>
                  <w:r w:rsidRPr="00447DA0">
                    <w:rPr>
                      <w:bCs/>
                      <w:sz w:val="20"/>
                    </w:rPr>
                    <w:t>ФИО</w:t>
                  </w:r>
                </w:p>
              </w:tc>
            </w:tr>
          </w:tbl>
          <w:p w14:paraId="349D59FD" w14:textId="77777777" w:rsidR="00654BC7" w:rsidRPr="00447DA0" w:rsidRDefault="00654BC7" w:rsidP="00A83DAB">
            <w:pPr>
              <w:rPr>
                <w:sz w:val="20"/>
              </w:rPr>
            </w:pPr>
          </w:p>
        </w:tc>
      </w:tr>
      <w:tr w:rsidR="00654BC7" w14:paraId="2EF6D5C3" w14:textId="77777777" w:rsidTr="00A83DAB">
        <w:trPr>
          <w:trHeight w:val="146"/>
        </w:trPr>
        <w:tc>
          <w:tcPr>
            <w:tcW w:w="5508" w:type="dxa"/>
            <w:hideMark/>
          </w:tcPr>
          <w:tbl>
            <w:tblPr>
              <w:tblStyle w:val="af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83"/>
              <w:gridCol w:w="1412"/>
              <w:gridCol w:w="2008"/>
            </w:tblGrid>
            <w:tr w:rsidR="00654BC7" w:rsidRPr="00447DA0" w14:paraId="6DDD8922" w14:textId="77777777" w:rsidTr="00A83DAB">
              <w:tc>
                <w:tcPr>
                  <w:tcW w:w="1683" w:type="dxa"/>
                  <w:hideMark/>
                </w:tcPr>
                <w:p w14:paraId="62B5FE7F" w14:textId="77777777" w:rsidR="00654BC7" w:rsidRPr="00447DA0" w:rsidRDefault="00654BC7" w:rsidP="00A83DAB">
                  <w:pPr>
                    <w:rPr>
                      <w:b/>
                      <w:color w:val="000000"/>
                      <w:sz w:val="20"/>
                    </w:rPr>
                  </w:pPr>
                  <w:r w:rsidRPr="00447DA0">
                    <w:rPr>
                      <w:sz w:val="20"/>
                    </w:rPr>
                    <w:t>Администратор: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AF12B6B" w14:textId="77777777" w:rsidR="00654BC7" w:rsidRPr="00447DA0" w:rsidRDefault="00654BC7" w:rsidP="00A83DAB">
                  <w:pPr>
                    <w:jc w:val="center"/>
                    <w:rPr>
                      <w:b/>
                      <w:color w:val="000000"/>
                      <w:sz w:val="20"/>
                    </w:rPr>
                  </w:pPr>
                </w:p>
              </w:tc>
              <w:tc>
                <w:tcPr>
                  <w:tcW w:w="2008" w:type="dxa"/>
                  <w:hideMark/>
                </w:tcPr>
                <w:p w14:paraId="111BAD8C" w14:textId="6F84A405" w:rsidR="00654BC7" w:rsidRPr="00447DA0" w:rsidRDefault="00B17FC1" w:rsidP="00A83DAB">
                  <w:pPr>
                    <w:rPr>
                      <w:b/>
                      <w:color w:val="000000"/>
                      <w:sz w:val="20"/>
                    </w:rPr>
                  </w:pPr>
                  <w:r w:rsidRPr="00447DA0">
                    <w:rPr>
                      <w:sz w:val="20"/>
                    </w:rPr>
                    <w:t>Швайко О</w:t>
                  </w:r>
                  <w:r>
                    <w:rPr>
                      <w:sz w:val="20"/>
                    </w:rPr>
                    <w:t>.</w:t>
                  </w:r>
                  <w:r w:rsidRPr="00447DA0">
                    <w:rPr>
                      <w:sz w:val="20"/>
                    </w:rPr>
                    <w:t xml:space="preserve"> В</w:t>
                  </w:r>
                  <w:r>
                    <w:rPr>
                      <w:sz w:val="20"/>
                    </w:rPr>
                    <w:t>.</w:t>
                  </w:r>
                </w:p>
              </w:tc>
            </w:tr>
            <w:tr w:rsidR="00654BC7" w:rsidRPr="00447DA0" w14:paraId="15046A8D" w14:textId="77777777" w:rsidTr="00A83DAB">
              <w:tc>
                <w:tcPr>
                  <w:tcW w:w="1683" w:type="dxa"/>
                </w:tcPr>
                <w:p w14:paraId="66E2BCCF" w14:textId="77777777" w:rsidR="00654BC7" w:rsidRPr="00447DA0" w:rsidRDefault="00654BC7" w:rsidP="00A83DAB">
                  <w:pPr>
                    <w:jc w:val="center"/>
                    <w:rPr>
                      <w:b/>
                      <w:color w:val="000000"/>
                      <w:sz w:val="20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23723AED" w14:textId="77777777" w:rsidR="00654BC7" w:rsidRPr="00447DA0" w:rsidRDefault="00654BC7" w:rsidP="00A83DAB">
                  <w:pPr>
                    <w:jc w:val="center"/>
                    <w:rPr>
                      <w:b/>
                      <w:color w:val="000000"/>
                      <w:sz w:val="20"/>
                    </w:rPr>
                  </w:pPr>
                  <w:r w:rsidRPr="00447DA0">
                    <w:rPr>
                      <w:sz w:val="20"/>
                    </w:rPr>
                    <w:t>(подпись)</w:t>
                  </w:r>
                </w:p>
              </w:tc>
              <w:tc>
                <w:tcPr>
                  <w:tcW w:w="2008" w:type="dxa"/>
                </w:tcPr>
                <w:p w14:paraId="704B54E3" w14:textId="77777777" w:rsidR="00654BC7" w:rsidRPr="00447DA0" w:rsidRDefault="00654BC7" w:rsidP="00A83DAB">
                  <w:pPr>
                    <w:jc w:val="center"/>
                    <w:rPr>
                      <w:b/>
                      <w:color w:val="000000"/>
                      <w:sz w:val="20"/>
                    </w:rPr>
                  </w:pPr>
                </w:p>
              </w:tc>
            </w:tr>
          </w:tbl>
          <w:p w14:paraId="65784DDB" w14:textId="30990E95" w:rsidR="00654BC7" w:rsidRPr="00447DA0" w:rsidRDefault="002B3B08" w:rsidP="00A83DAB">
            <w:pPr>
              <w:pStyle w:val="a0"/>
              <w:spacing w:after="0" w:line="100" w:lineRule="atLeast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6CBBD1" wp14:editId="4AE79056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95250</wp:posOffset>
                      </wp:positionV>
                      <wp:extent cx="647700" cy="294005"/>
                      <wp:effectExtent l="0" t="0" r="0" b="0"/>
                      <wp:wrapNone/>
                      <wp:docPr id="121999592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47700" cy="2940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227A6A" w14:textId="77777777" w:rsidR="00654BC7" w:rsidRDefault="00654BC7" w:rsidP="00654BC7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М.П.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6CBB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margin-left:13.25pt;margin-top:7.5pt;width:51pt;height:2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" fillcolor="white [3201]" stroked="f" strokeweight=".5pt">
                      <v:textbox>
                        <w:txbxContent>
                          <w:p w14:paraId="01227A6A" w14:textId="77777777" w:rsidR="00654BC7" w:rsidRDefault="00654BC7" w:rsidP="00654BC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М.П.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85" w:type="dxa"/>
          </w:tcPr>
          <w:p w14:paraId="534FB1F5" w14:textId="77777777" w:rsidR="00654BC7" w:rsidRPr="00447DA0" w:rsidRDefault="00654BC7" w:rsidP="00A83DAB">
            <w:pPr>
              <w:pStyle w:val="a0"/>
              <w:spacing w:line="100" w:lineRule="atLeast"/>
              <w:rPr>
                <w:b/>
                <w:sz w:val="20"/>
              </w:rPr>
            </w:pPr>
            <w:r w:rsidRPr="00447DA0">
              <w:rPr>
                <w:b/>
                <w:sz w:val="20"/>
              </w:rPr>
              <w:t>Экземпляр договора на руки получил(а)</w:t>
            </w:r>
          </w:p>
          <w:p w14:paraId="336AF752" w14:textId="77777777" w:rsidR="00654BC7" w:rsidRPr="00447DA0" w:rsidRDefault="00654BC7" w:rsidP="00A83DAB">
            <w:pPr>
              <w:pStyle w:val="a0"/>
              <w:spacing w:line="100" w:lineRule="atLeast"/>
              <w:rPr>
                <w:b/>
                <w:sz w:val="20"/>
              </w:rPr>
            </w:pPr>
            <w:r w:rsidRPr="00447DA0">
              <w:rPr>
                <w:b/>
                <w:sz w:val="20"/>
              </w:rPr>
              <w:t>_</w:t>
            </w:r>
            <w:r w:rsidRPr="00447DA0">
              <w:rPr>
                <w:noProof/>
                <w:sz w:val="20"/>
              </w:rPr>
              <w:drawing>
                <wp:anchor distT="0" distB="0" distL="114300" distR="114300" simplePos="0" relativeHeight="251662336" behindDoc="0" locked="0" layoutInCell="1" allowOverlap="1" wp14:anchorId="0CFF8E3A" wp14:editId="4300015D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3175</wp:posOffset>
                  </wp:positionV>
                  <wp:extent cx="152400" cy="152400"/>
                  <wp:effectExtent l="0" t="0" r="0" b="0"/>
                  <wp:wrapNone/>
                  <wp:docPr id="3" name="Рисунок 1" descr="Маркеры-галочки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Маркеры-галочки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DA0">
              <w:rPr>
                <w:b/>
                <w:sz w:val="20"/>
              </w:rPr>
              <w:t>____________________ ______ ______ 202__г.</w:t>
            </w:r>
          </w:p>
          <w:p w14:paraId="299ECD2C" w14:textId="77777777" w:rsidR="00654BC7" w:rsidRPr="00703F1B" w:rsidRDefault="00654BC7" w:rsidP="00A83DAB">
            <w:pPr>
              <w:pStyle w:val="a0"/>
              <w:spacing w:line="100" w:lineRule="atLeast"/>
              <w:rPr>
                <w:sz w:val="20"/>
              </w:rPr>
            </w:pPr>
            <w:r w:rsidRPr="00447DA0">
              <w:rPr>
                <w:b/>
                <w:sz w:val="20"/>
              </w:rPr>
              <w:t>Подпись Заказчика(Пациента)</w:t>
            </w:r>
          </w:p>
          <w:p w14:paraId="4C31D64B" w14:textId="77777777" w:rsidR="00654BC7" w:rsidRPr="00703F1B" w:rsidRDefault="00654BC7" w:rsidP="00A83DAB">
            <w:pPr>
              <w:jc w:val="center"/>
              <w:rPr>
                <w:sz w:val="20"/>
              </w:rPr>
            </w:pPr>
          </w:p>
        </w:tc>
      </w:tr>
    </w:tbl>
    <w:p w14:paraId="47BC7336" w14:textId="77777777" w:rsidR="00F225B8" w:rsidRPr="00654BC7" w:rsidRDefault="00F225B8" w:rsidP="00654BC7"/>
    <w:sectPr w:rsidR="00F225B8" w:rsidRPr="00654BC7" w:rsidSect="00654BC7">
      <w:footerReference w:type="default" r:id="rId10"/>
      <w:pgSz w:w="11906" w:h="16838"/>
      <w:pgMar w:top="648" w:right="424" w:bottom="1315" w:left="426" w:header="720" w:footer="9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77145" w14:textId="77777777" w:rsidR="00930508" w:rsidRDefault="00930508">
      <w:r>
        <w:separator/>
      </w:r>
    </w:p>
  </w:endnote>
  <w:endnote w:type="continuationSeparator" w:id="0">
    <w:p w14:paraId="5BD1D8D1" w14:textId="77777777" w:rsidR="00930508" w:rsidRDefault="00930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CE39A" w14:textId="77777777" w:rsidR="00F225B8" w:rsidRDefault="00A807CC">
    <w:pPr>
      <w:pStyle w:val="a6"/>
      <w:jc w:val="center"/>
    </w:pPr>
    <w:r>
      <w:rPr>
        <w:sz w:val="20"/>
      </w:rPr>
      <w:t xml:space="preserve">Страница </w:t>
    </w:r>
    <w:r>
      <w:rPr>
        <w:sz w:val="20"/>
      </w:rPr>
      <w:fldChar w:fldCharType="begin"/>
    </w:r>
    <w:r>
      <w:instrText xml:space="preserve"> PAGE </w:instrText>
    </w:r>
    <w:r>
      <w:fldChar w:fldCharType="separate"/>
    </w:r>
    <w:r>
      <w:t>#</w:t>
    </w:r>
    <w:r>
      <w:fldChar w:fldCharType="end"/>
    </w:r>
    <w:r>
      <w:rPr>
        <w:sz w:val="20"/>
      </w:rPr>
      <w:t xml:space="preserve"> из </w:t>
    </w:r>
    <w:fldSimple w:instr=" NUMPAGES \*Arabic ">
      <w:r>
        <w:t>#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733C0" w14:textId="77777777" w:rsidR="00930508" w:rsidRDefault="00930508">
      <w:r>
        <w:separator/>
      </w:r>
    </w:p>
  </w:footnote>
  <w:footnote w:type="continuationSeparator" w:id="0">
    <w:p w14:paraId="21A61708" w14:textId="77777777" w:rsidR="00930508" w:rsidRDefault="00930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1FCEAA66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ascii="Symbol" w:hAnsi="Symbol"/>
        <w:sz w:val="20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ascii="Courier New" w:hAnsi="Courier New"/>
        <w:sz w:val="20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ascii="Wingdings" w:hAnsi="Wingdings"/>
        <w:sz w:val="20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2F68FA18"/>
    <w:lvl w:ilvl="0">
      <w:start w:val="1"/>
      <w:numFmt w:val="bullet"/>
      <w:lvlText w:val=""/>
      <w:lvlJc w:val="left"/>
      <w:pPr>
        <w:tabs>
          <w:tab w:val="left" w:pos="0"/>
        </w:tabs>
        <w:ind w:left="1428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  <w:rPr>
        <w:rFonts w:ascii="Times New Roman" w:hAnsi="Times New Roman"/>
        <w:b w:val="0"/>
        <w:sz w:val="24"/>
      </w:rPr>
    </w:lvl>
    <w:lvl w:ilvl="2">
      <w:start w:val="1"/>
      <w:numFmt w:val="decimal"/>
      <w:lvlText w:val="%2.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left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EC04101C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b/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432" w:hanging="432"/>
      </w:pPr>
      <w:rPr>
        <w:rFonts w:ascii="Times New Roman" w:hAnsi="Times New Roman"/>
        <w:b/>
        <w:color w:val="000000"/>
        <w:sz w:val="20"/>
        <w:shd w:val="clear" w:color="auto" w:fill="FFFFFF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224" w:hanging="504"/>
      </w:pPr>
      <w:rPr>
        <w:b/>
        <w:i w:val="0"/>
        <w:caps w:val="0"/>
        <w:color w:val="000000"/>
        <w:sz w:val="20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num w:numId="1" w16cid:durableId="945768806">
    <w:abstractNumId w:val="0"/>
  </w:num>
  <w:num w:numId="2" w16cid:durableId="1692997671">
    <w:abstractNumId w:val="1"/>
  </w:num>
  <w:num w:numId="3" w16cid:durableId="643805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5B8"/>
    <w:rsid w:val="000C7174"/>
    <w:rsid w:val="000F2AF5"/>
    <w:rsid w:val="002B3B08"/>
    <w:rsid w:val="004D2351"/>
    <w:rsid w:val="00654BC7"/>
    <w:rsid w:val="007055CE"/>
    <w:rsid w:val="008E320C"/>
    <w:rsid w:val="00930508"/>
    <w:rsid w:val="009323EB"/>
    <w:rsid w:val="00A807CC"/>
    <w:rsid w:val="00B17FC1"/>
    <w:rsid w:val="00B96DDF"/>
    <w:rsid w:val="00C37A2A"/>
    <w:rsid w:val="00C46F5F"/>
    <w:rsid w:val="00CD3F6E"/>
    <w:rsid w:val="00D131C5"/>
    <w:rsid w:val="00D72918"/>
    <w:rsid w:val="00D95FB7"/>
    <w:rsid w:val="00E068D1"/>
    <w:rsid w:val="00F2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D3AB3"/>
  <w15:docId w15:val="{4F132D81-70DE-4DE8-80EF-A4CFDA56B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color w:val="00000A"/>
      <w:sz w:val="24"/>
    </w:rPr>
  </w:style>
  <w:style w:type="paragraph" w:styleId="1">
    <w:name w:val="heading 1"/>
    <w:basedOn w:val="a"/>
    <w:next w:val="a0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0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0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0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0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0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0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0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9">
    <w:name w:val="heading 9"/>
    <w:basedOn w:val="a"/>
    <w:next w:val="a0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pPr>
      <w:widowControl w:val="0"/>
      <w:suppressAutoHyphens/>
      <w:spacing w:line="100" w:lineRule="atLeast"/>
    </w:pPr>
    <w:rPr>
      <w:rFonts w:ascii="Arial" w:hAnsi="Arial"/>
      <w:b/>
      <w:color w:val="00000A"/>
      <w:sz w:val="16"/>
    </w:rPr>
  </w:style>
  <w:style w:type="paragraph" w:customStyle="1" w:styleId="ConsPlusNormal">
    <w:name w:val="ConsPlusNormal"/>
    <w:pPr>
      <w:widowControl w:val="0"/>
      <w:suppressAutoHyphens/>
      <w:spacing w:line="100" w:lineRule="atLeast"/>
      <w:ind w:firstLine="720"/>
    </w:pPr>
    <w:rPr>
      <w:rFonts w:ascii="Arial" w:hAnsi="Arial"/>
      <w:color w:val="00000A"/>
    </w:rPr>
  </w:style>
  <w:style w:type="paragraph" w:customStyle="1" w:styleId="20">
    <w:name w:val="Заголовок2"/>
    <w:basedOn w:val="a"/>
    <w:next w:val="a0"/>
    <w:pPr>
      <w:keepNext/>
      <w:spacing w:before="240" w:after="120"/>
    </w:pPr>
    <w:rPr>
      <w:rFonts w:ascii="Arial" w:hAnsi="Arial"/>
      <w:sz w:val="28"/>
    </w:rPr>
  </w:style>
  <w:style w:type="paragraph" w:styleId="a0">
    <w:name w:val="Body Text"/>
    <w:basedOn w:val="a"/>
    <w:pPr>
      <w:spacing w:after="120"/>
    </w:pPr>
  </w:style>
  <w:style w:type="paragraph" w:customStyle="1" w:styleId="a4">
    <w:name w:val="Название"/>
    <w:basedOn w:val="a"/>
    <w:pPr>
      <w:suppressLineNumbers/>
      <w:spacing w:before="120" w:after="120"/>
    </w:pPr>
    <w:rPr>
      <w:i/>
    </w:rPr>
  </w:style>
  <w:style w:type="paragraph" w:customStyle="1" w:styleId="30">
    <w:name w:val="Указатель3"/>
    <w:basedOn w:val="a"/>
    <w:pPr>
      <w:suppressLineNumbers/>
    </w:pPr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Arial" w:hAnsi="Arial"/>
      <w:sz w:val="28"/>
    </w:rPr>
  </w:style>
  <w:style w:type="paragraph" w:customStyle="1" w:styleId="21">
    <w:name w:val="Указатель2"/>
    <w:basedOn w:val="a"/>
    <w:pPr>
      <w:suppressLineNumbers/>
    </w:pPr>
  </w:style>
  <w:style w:type="paragraph" w:customStyle="1" w:styleId="11">
    <w:name w:val="Название1"/>
    <w:basedOn w:val="a"/>
    <w:pPr>
      <w:suppressLineNumbers/>
      <w:spacing w:before="120" w:after="120"/>
    </w:pPr>
    <w:rPr>
      <w:i/>
    </w:rPr>
  </w:style>
  <w:style w:type="paragraph" w:customStyle="1" w:styleId="12">
    <w:name w:val="Указатель1"/>
    <w:basedOn w:val="a"/>
    <w:pPr>
      <w:suppressLineNumbers/>
    </w:pPr>
  </w:style>
  <w:style w:type="paragraph" w:styleId="a5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styleId="a6">
    <w:name w:val="footer"/>
    <w:basedOn w:val="a"/>
    <w:pPr>
      <w:suppressLineNumbers/>
      <w:tabs>
        <w:tab w:val="center" w:pos="4677"/>
        <w:tab w:val="right" w:pos="9355"/>
      </w:tabs>
    </w:pPr>
  </w:style>
  <w:style w:type="paragraph" w:styleId="a7">
    <w:name w:val="Balloon Text"/>
    <w:basedOn w:val="a"/>
    <w:rPr>
      <w:rFonts w:ascii="Tahoma" w:hAnsi="Tahoma"/>
      <w:sz w:val="16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Блочная цитата"/>
    <w:basedOn w:val="a"/>
    <w:pPr>
      <w:spacing w:after="283"/>
      <w:ind w:left="567" w:right="567"/>
    </w:pPr>
  </w:style>
  <w:style w:type="paragraph" w:styleId="aa">
    <w:name w:val="List Paragraph"/>
    <w:basedOn w:val="a"/>
    <w:pPr>
      <w:ind w:left="720"/>
    </w:pPr>
  </w:style>
  <w:style w:type="paragraph" w:styleId="ab">
    <w:name w:val="List"/>
    <w:basedOn w:val="a0"/>
  </w:style>
  <w:style w:type="paragraph" w:customStyle="1" w:styleId="ac">
    <w:name w:val="Заголовок таблицы"/>
    <w:basedOn w:val="a8"/>
    <w:pPr>
      <w:jc w:val="center"/>
    </w:pPr>
    <w:rPr>
      <w:b/>
    </w:rPr>
  </w:style>
  <w:style w:type="character" w:styleId="ad">
    <w:name w:val="line number"/>
    <w:basedOn w:val="a1"/>
    <w:semiHidden/>
  </w:style>
  <w:style w:type="character" w:styleId="ae">
    <w:name w:val="Hyperlink"/>
    <w:rPr>
      <w:color w:val="0000FF"/>
      <w:u w:val="single"/>
    </w:rPr>
  </w:style>
  <w:style w:type="character" w:customStyle="1" w:styleId="WW8Num1z0">
    <w:name w:val="WW8Num1z0"/>
    <w:rPr>
      <w:rFonts w:ascii="Symbol" w:hAnsi="Symbol"/>
      <w:sz w:val="20"/>
    </w:rPr>
  </w:style>
  <w:style w:type="character" w:customStyle="1" w:styleId="WW8Num1z1">
    <w:name w:val="WW8Num1z1"/>
    <w:rPr>
      <w:rFonts w:ascii="Courier New" w:hAnsi="Courier New"/>
      <w:sz w:val="20"/>
    </w:rPr>
  </w:style>
  <w:style w:type="character" w:customStyle="1" w:styleId="WW8Num1z2">
    <w:name w:val="WW8Num1z2"/>
    <w:rPr>
      <w:rFonts w:ascii="Wingdings" w:hAnsi="Wingdings"/>
      <w:sz w:val="20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/>
      <w:sz w:val="20"/>
    </w:rPr>
  </w:style>
  <w:style w:type="character" w:customStyle="1" w:styleId="WW8Num2z1">
    <w:name w:val="WW8Num2z1"/>
    <w:rPr>
      <w:rFonts w:ascii="Times New Roman" w:hAnsi="Times New Roman"/>
      <w:b w:val="0"/>
      <w:sz w:val="24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/>
      <w:sz w:val="20"/>
    </w:rPr>
  </w:style>
  <w:style w:type="character" w:customStyle="1" w:styleId="WW8Num3z1">
    <w:name w:val="WW8Num3z1"/>
    <w:rPr>
      <w:rFonts w:ascii="Times New Roman" w:hAnsi="Times New Roman"/>
      <w:b/>
      <w:color w:val="000000"/>
      <w:sz w:val="20"/>
      <w:shd w:val="clear" w:color="auto" w:fill="FFFFFF"/>
    </w:rPr>
  </w:style>
  <w:style w:type="character" w:customStyle="1" w:styleId="WW8Num3z2">
    <w:name w:val="WW8Num3z2"/>
    <w:rPr>
      <w:b/>
      <w:i w:val="0"/>
      <w:caps w:val="0"/>
      <w:color w:val="000000"/>
      <w:sz w:val="20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31">
    <w:name w:val="Основной шрифт абзаца3"/>
  </w:style>
  <w:style w:type="character" w:customStyle="1" w:styleId="WW8Num4z0">
    <w:name w:val="WW8Num4z0"/>
    <w:rPr>
      <w:rFonts w:ascii="Arial" w:hAnsi="Arial"/>
      <w:color w:val="000000"/>
      <w:sz w:val="20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6z0">
    <w:name w:val="WW8Num6z0"/>
    <w:rPr>
      <w:sz w:val="20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/>
      <w:b/>
      <w:sz w:val="20"/>
    </w:rPr>
  </w:style>
  <w:style w:type="character" w:customStyle="1" w:styleId="WW8Num9z0">
    <w:name w:val="WW8Num9z0"/>
    <w:rPr>
      <w:sz w:val="20"/>
    </w:rPr>
  </w:style>
  <w:style w:type="character" w:customStyle="1" w:styleId="WW8Num9z1">
    <w:name w:val="WW8Num9z1"/>
    <w:rPr>
      <w:rFonts w:ascii="Times New Roman" w:hAnsi="Times New Roman"/>
      <w:color w:val="000000"/>
      <w:sz w:val="20"/>
    </w:rPr>
  </w:style>
  <w:style w:type="character" w:customStyle="1" w:styleId="WW8Num10z0">
    <w:name w:val="WW8Num10z0"/>
  </w:style>
  <w:style w:type="character" w:customStyle="1" w:styleId="WW8Num10z1">
    <w:name w:val="WW8Num10z1"/>
    <w:rPr>
      <w:rFonts w:ascii="Calibri" w:hAnsi="Calibri"/>
      <w:sz w:val="20"/>
    </w:rPr>
  </w:style>
  <w:style w:type="character" w:customStyle="1" w:styleId="WW8Num10z3">
    <w:name w:val="WW8Num10z3"/>
    <w:rPr>
      <w:b w:val="0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sz w:val="20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5z0">
    <w:name w:val="WW8Num15z0"/>
    <w:rPr>
      <w:b/>
      <w:sz w:val="20"/>
    </w:rPr>
  </w:style>
  <w:style w:type="character" w:customStyle="1" w:styleId="WW8Num15z1">
    <w:name w:val="WW8Num15z1"/>
    <w:rPr>
      <w:rFonts w:ascii="Times New Roman" w:hAnsi="Times New Roman"/>
      <w:sz w:val="20"/>
    </w:rPr>
  </w:style>
  <w:style w:type="character" w:customStyle="1" w:styleId="WW8Num15z2">
    <w:name w:val="WW8Num15z2"/>
    <w:rPr>
      <w:sz w:val="20"/>
    </w:rPr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ascii="Calibri" w:hAnsi="Calibri"/>
      <w:sz w:val="20"/>
    </w:rPr>
  </w:style>
  <w:style w:type="character" w:customStyle="1" w:styleId="WW8Num16z2">
    <w:name w:val="WW8Num16z2"/>
  </w:style>
  <w:style w:type="character" w:customStyle="1" w:styleId="WW8Num16z3">
    <w:name w:val="WW8Num16z3"/>
    <w:rPr>
      <w:b w:val="0"/>
    </w:rPr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sz w:val="20"/>
    </w:rPr>
  </w:style>
  <w:style w:type="character" w:customStyle="1" w:styleId="WW8Num17z1">
    <w:name w:val="WW8Num17z1"/>
  </w:style>
  <w:style w:type="character" w:customStyle="1" w:styleId="WW8Num18z0">
    <w:name w:val="WW8Num18z0"/>
    <w:rPr>
      <w:b w:val="0"/>
      <w:sz w:val="19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/>
      <w:sz w:val="20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22">
    <w:name w:val="Основной шрифт абзаца2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rFonts w:ascii="Georgia" w:hAnsi="Georgia"/>
      <w:sz w:val="16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13">
    <w:name w:val="Основной шрифт абзаца1"/>
  </w:style>
  <w:style w:type="character" w:customStyle="1" w:styleId="af">
    <w:name w:val="Верхний колонтитул Знак"/>
    <w:rPr>
      <w:sz w:val="24"/>
    </w:rPr>
  </w:style>
  <w:style w:type="character" w:customStyle="1" w:styleId="af0">
    <w:name w:val="Нижний колонтитул Знак"/>
    <w:rPr>
      <w:sz w:val="24"/>
    </w:rPr>
  </w:style>
  <w:style w:type="character" w:customStyle="1" w:styleId="af1">
    <w:name w:val="Текст выноски Знак"/>
    <w:rPr>
      <w:rFonts w:ascii="Tahoma" w:hAnsi="Tahoma"/>
      <w:sz w:val="16"/>
    </w:rPr>
  </w:style>
  <w:style w:type="character" w:customStyle="1" w:styleId="apple-converted-space">
    <w:name w:val="apple-converted-space"/>
  </w:style>
  <w:style w:type="character" w:customStyle="1" w:styleId="af2">
    <w:name w:val="Основной текст Знак"/>
    <w:rPr>
      <w:sz w:val="24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b/>
      <w:sz w:val="20"/>
    </w:rPr>
  </w:style>
  <w:style w:type="character" w:customStyle="1" w:styleId="ListLabel6">
    <w:name w:val="ListLabel 6"/>
    <w:rPr>
      <w:b/>
      <w:sz w:val="20"/>
    </w:rPr>
  </w:style>
  <w:style w:type="character" w:customStyle="1" w:styleId="ListLabel7">
    <w:name w:val="ListLabel 7"/>
    <w:rPr>
      <w:b/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sz w:val="20"/>
    </w:rPr>
  </w:style>
  <w:style w:type="character" w:customStyle="1" w:styleId="ListLabel12">
    <w:name w:val="ListLabel 12"/>
    <w:rPr>
      <w:b/>
      <w:sz w:val="20"/>
    </w:rPr>
  </w:style>
  <w:style w:type="character" w:customStyle="1" w:styleId="ListLabel13">
    <w:name w:val="ListLabel 13"/>
    <w:rPr>
      <w:b/>
      <w:sz w:val="20"/>
    </w:rPr>
  </w:style>
  <w:style w:type="character" w:customStyle="1" w:styleId="ListLabel14">
    <w:name w:val="ListLabel 14"/>
    <w:rPr>
      <w:b/>
      <w:sz w:val="20"/>
    </w:rPr>
  </w:style>
  <w:style w:type="character" w:customStyle="1" w:styleId="ListLabel15">
    <w:name w:val="ListLabel 15"/>
    <w:rPr>
      <w:sz w:val="20"/>
    </w:rPr>
  </w:style>
  <w:style w:type="character" w:customStyle="1" w:styleId="ListLabel16">
    <w:name w:val="ListLabel 16"/>
    <w:rPr>
      <w:sz w:val="20"/>
    </w:rPr>
  </w:style>
  <w:style w:type="character" w:customStyle="1" w:styleId="ListLabel17">
    <w:name w:val="ListLabel 17"/>
    <w:rPr>
      <w:sz w:val="20"/>
    </w:rPr>
  </w:style>
  <w:style w:type="character" w:customStyle="1" w:styleId="ListLabel18">
    <w:name w:val="ListLabel 18"/>
    <w:rPr>
      <w:sz w:val="20"/>
    </w:rPr>
  </w:style>
  <w:style w:type="character" w:customStyle="1" w:styleId="ListLabel19">
    <w:name w:val="ListLabel 19"/>
    <w:rPr>
      <w:b/>
      <w:sz w:val="20"/>
    </w:rPr>
  </w:style>
  <w:style w:type="character" w:customStyle="1" w:styleId="ListLabel20">
    <w:name w:val="ListLabel 20"/>
    <w:rPr>
      <w:b/>
      <w:sz w:val="20"/>
    </w:rPr>
  </w:style>
  <w:style w:type="character" w:customStyle="1" w:styleId="ListLabel21">
    <w:name w:val="ListLabel 21"/>
    <w:rPr>
      <w:b/>
      <w:sz w:val="20"/>
    </w:rPr>
  </w:style>
  <w:style w:type="character" w:customStyle="1" w:styleId="14">
    <w:name w:val="Заголовок 1 Знак"/>
    <w:rPr>
      <w:rFonts w:ascii="Arial" w:hAnsi="Arial"/>
      <w:b/>
      <w:color w:val="000080"/>
      <w:sz w:val="20"/>
    </w:rPr>
  </w:style>
  <w:style w:type="character" w:customStyle="1" w:styleId="ListLabel22">
    <w:name w:val="ListLabel 22"/>
    <w:rPr>
      <w:sz w:val="20"/>
    </w:rPr>
  </w:style>
  <w:style w:type="character" w:customStyle="1" w:styleId="ListLabel23">
    <w:name w:val="ListLabel 23"/>
    <w:rPr>
      <w:sz w:val="20"/>
    </w:rPr>
  </w:style>
  <w:style w:type="character" w:customStyle="1" w:styleId="ListLabel24">
    <w:name w:val="ListLabel 24"/>
    <w:rPr>
      <w:sz w:val="20"/>
    </w:rPr>
  </w:style>
  <w:style w:type="character" w:customStyle="1" w:styleId="ListLabel25">
    <w:name w:val="ListLabel 25"/>
    <w:rPr>
      <w:sz w:val="20"/>
    </w:rPr>
  </w:style>
  <w:style w:type="character" w:customStyle="1" w:styleId="ListLabel26">
    <w:name w:val="ListLabel 26"/>
    <w:rPr>
      <w:b/>
      <w:sz w:val="20"/>
    </w:rPr>
  </w:style>
  <w:style w:type="character" w:customStyle="1" w:styleId="ListLabel27">
    <w:name w:val="ListLabel 27"/>
    <w:rPr>
      <w:b/>
      <w:sz w:val="20"/>
    </w:rPr>
  </w:style>
  <w:style w:type="character" w:customStyle="1" w:styleId="ListLabel28">
    <w:name w:val="ListLabel 28"/>
    <w:rPr>
      <w:b/>
      <w:sz w:val="20"/>
    </w:rPr>
  </w:style>
  <w:style w:type="character" w:customStyle="1" w:styleId="ListLabel29">
    <w:name w:val="ListLabel 29"/>
    <w:rPr>
      <w:sz w:val="20"/>
    </w:rPr>
  </w:style>
  <w:style w:type="character" w:customStyle="1" w:styleId="ListLabel30">
    <w:name w:val="ListLabel 30"/>
    <w:rPr>
      <w:sz w:val="20"/>
    </w:rPr>
  </w:style>
  <w:style w:type="character" w:customStyle="1" w:styleId="ListLabel31">
    <w:name w:val="ListLabel 31"/>
    <w:rPr>
      <w:sz w:val="20"/>
    </w:rPr>
  </w:style>
  <w:style w:type="character" w:customStyle="1" w:styleId="ListLabel32">
    <w:name w:val="ListLabel 32"/>
    <w:rPr>
      <w:sz w:val="20"/>
    </w:rPr>
  </w:style>
  <w:style w:type="character" w:customStyle="1" w:styleId="ListLabel33">
    <w:name w:val="ListLabel 33"/>
    <w:rPr>
      <w:b/>
      <w:sz w:val="20"/>
    </w:rPr>
  </w:style>
  <w:style w:type="character" w:customStyle="1" w:styleId="ListLabel34">
    <w:name w:val="ListLabel 34"/>
    <w:rPr>
      <w:b/>
      <w:sz w:val="20"/>
    </w:rPr>
  </w:style>
  <w:style w:type="character" w:customStyle="1" w:styleId="ListLabel35">
    <w:name w:val="ListLabel 35"/>
    <w:rPr>
      <w:b/>
      <w:sz w:val="20"/>
    </w:rPr>
  </w:style>
  <w:style w:type="character" w:customStyle="1" w:styleId="ListLabel36">
    <w:name w:val="ListLabel 36"/>
    <w:rPr>
      <w:sz w:val="20"/>
    </w:rPr>
  </w:style>
  <w:style w:type="character" w:customStyle="1" w:styleId="ListLabel37">
    <w:name w:val="ListLabel 37"/>
    <w:rPr>
      <w:sz w:val="20"/>
    </w:rPr>
  </w:style>
  <w:style w:type="character" w:customStyle="1" w:styleId="ListLabel38">
    <w:name w:val="ListLabel 38"/>
    <w:rPr>
      <w:sz w:val="20"/>
    </w:rPr>
  </w:style>
  <w:style w:type="character" w:customStyle="1" w:styleId="ListLabel39">
    <w:name w:val="ListLabel 39"/>
    <w:rPr>
      <w:sz w:val="20"/>
    </w:rPr>
  </w:style>
  <w:style w:type="character" w:customStyle="1" w:styleId="ListLabel40">
    <w:name w:val="ListLabel 40"/>
    <w:rPr>
      <w:b/>
      <w:sz w:val="20"/>
    </w:rPr>
  </w:style>
  <w:style w:type="character" w:customStyle="1" w:styleId="ListLabel41">
    <w:name w:val="ListLabel 41"/>
    <w:rPr>
      <w:b/>
      <w:sz w:val="20"/>
    </w:rPr>
  </w:style>
  <w:style w:type="character" w:customStyle="1" w:styleId="ListLabel42">
    <w:name w:val="ListLabel 42"/>
    <w:rPr>
      <w:b/>
      <w:sz w:val="20"/>
    </w:rPr>
  </w:style>
  <w:style w:type="character" w:customStyle="1" w:styleId="ListLabel43">
    <w:name w:val="ListLabel 43"/>
    <w:rPr>
      <w:sz w:val="20"/>
    </w:rPr>
  </w:style>
  <w:style w:type="character" w:customStyle="1" w:styleId="ListLabel44">
    <w:name w:val="ListLabel 44"/>
    <w:rPr>
      <w:sz w:val="20"/>
    </w:rPr>
  </w:style>
  <w:style w:type="character" w:customStyle="1" w:styleId="ListLabel45">
    <w:name w:val="ListLabel 45"/>
    <w:rPr>
      <w:sz w:val="20"/>
    </w:rPr>
  </w:style>
  <w:style w:type="character" w:customStyle="1" w:styleId="ListLabel46">
    <w:name w:val="ListLabel 46"/>
    <w:rPr>
      <w:sz w:val="20"/>
    </w:rPr>
  </w:style>
  <w:style w:type="character" w:customStyle="1" w:styleId="ListLabel47">
    <w:name w:val="ListLabel 47"/>
    <w:rPr>
      <w:b/>
      <w:sz w:val="20"/>
    </w:rPr>
  </w:style>
  <w:style w:type="character" w:customStyle="1" w:styleId="ListLabel48">
    <w:name w:val="ListLabel 48"/>
    <w:rPr>
      <w:b/>
      <w:sz w:val="20"/>
    </w:rPr>
  </w:style>
  <w:style w:type="character" w:customStyle="1" w:styleId="ListLabel49">
    <w:name w:val="ListLabel 49"/>
    <w:rPr>
      <w:b/>
      <w:sz w:val="20"/>
    </w:rPr>
  </w:style>
  <w:style w:type="character" w:customStyle="1" w:styleId="ListLabel50">
    <w:name w:val="ListLabel 50"/>
    <w:rPr>
      <w:sz w:val="20"/>
    </w:rPr>
  </w:style>
  <w:style w:type="character" w:customStyle="1" w:styleId="ListLabel51">
    <w:name w:val="ListLabel 51"/>
    <w:rPr>
      <w:sz w:val="20"/>
    </w:rPr>
  </w:style>
  <w:style w:type="character" w:customStyle="1" w:styleId="ListLabel52">
    <w:name w:val="ListLabel 52"/>
    <w:rPr>
      <w:sz w:val="20"/>
    </w:rPr>
  </w:style>
  <w:style w:type="character" w:customStyle="1" w:styleId="ListLabel53">
    <w:name w:val="ListLabel 53"/>
    <w:rPr>
      <w:sz w:val="20"/>
    </w:rPr>
  </w:style>
  <w:style w:type="character" w:customStyle="1" w:styleId="ListLabel54">
    <w:name w:val="ListLabel 54"/>
    <w:rPr>
      <w:b/>
      <w:sz w:val="20"/>
    </w:rPr>
  </w:style>
  <w:style w:type="character" w:customStyle="1" w:styleId="ListLabel55">
    <w:name w:val="ListLabel 55"/>
    <w:rPr>
      <w:b/>
      <w:sz w:val="20"/>
    </w:rPr>
  </w:style>
  <w:style w:type="character" w:customStyle="1" w:styleId="ListLabel56">
    <w:name w:val="ListLabel 56"/>
    <w:rPr>
      <w:b/>
      <w:sz w:val="20"/>
    </w:rPr>
  </w:style>
  <w:style w:type="character" w:customStyle="1" w:styleId="ListLabel57">
    <w:name w:val="ListLabel 57"/>
    <w:rPr>
      <w:sz w:val="20"/>
    </w:rPr>
  </w:style>
  <w:style w:type="character" w:customStyle="1" w:styleId="ListLabel58">
    <w:name w:val="ListLabel 58"/>
    <w:rPr>
      <w:sz w:val="20"/>
    </w:rPr>
  </w:style>
  <w:style w:type="character" w:customStyle="1" w:styleId="ListLabel59">
    <w:name w:val="ListLabel 59"/>
    <w:rPr>
      <w:sz w:val="20"/>
    </w:rPr>
  </w:style>
  <w:style w:type="character" w:customStyle="1" w:styleId="ListLabel60">
    <w:name w:val="ListLabel 60"/>
    <w:rPr>
      <w:sz w:val="20"/>
    </w:rPr>
  </w:style>
  <w:style w:type="character" w:customStyle="1" w:styleId="ListLabel61">
    <w:name w:val="ListLabel 61"/>
    <w:rPr>
      <w:b/>
      <w:sz w:val="20"/>
    </w:rPr>
  </w:style>
  <w:style w:type="character" w:customStyle="1" w:styleId="ListLabel62">
    <w:name w:val="ListLabel 62"/>
    <w:rPr>
      <w:b/>
      <w:sz w:val="20"/>
    </w:rPr>
  </w:style>
  <w:style w:type="character" w:customStyle="1" w:styleId="ListLabel63">
    <w:name w:val="ListLabel 63"/>
    <w:rPr>
      <w:b/>
      <w:sz w:val="20"/>
    </w:rPr>
  </w:style>
  <w:style w:type="character" w:customStyle="1" w:styleId="ListLabel64">
    <w:name w:val="ListLabel 64"/>
    <w:rPr>
      <w:sz w:val="20"/>
    </w:rPr>
  </w:style>
  <w:style w:type="character" w:customStyle="1" w:styleId="ListLabel65">
    <w:name w:val="ListLabel 65"/>
    <w:rPr>
      <w:sz w:val="20"/>
    </w:rPr>
  </w:style>
  <w:style w:type="character" w:customStyle="1" w:styleId="ListLabel66">
    <w:name w:val="ListLabel 66"/>
    <w:rPr>
      <w:sz w:val="20"/>
    </w:rPr>
  </w:style>
  <w:style w:type="character" w:customStyle="1" w:styleId="ListLabel67">
    <w:name w:val="ListLabel 67"/>
    <w:rPr>
      <w:sz w:val="20"/>
    </w:rPr>
  </w:style>
  <w:style w:type="character" w:customStyle="1" w:styleId="ListLabel68">
    <w:name w:val="ListLabel 68"/>
    <w:rPr>
      <w:b/>
      <w:sz w:val="20"/>
    </w:rPr>
  </w:style>
  <w:style w:type="character" w:customStyle="1" w:styleId="ListLabel69">
    <w:name w:val="ListLabel 69"/>
    <w:rPr>
      <w:b/>
      <w:sz w:val="20"/>
    </w:rPr>
  </w:style>
  <w:style w:type="character" w:customStyle="1" w:styleId="ListLabel70">
    <w:name w:val="ListLabel 70"/>
    <w:rPr>
      <w:b/>
      <w:sz w:val="20"/>
    </w:rPr>
  </w:style>
  <w:style w:type="character" w:customStyle="1" w:styleId="ListLabel71">
    <w:name w:val="ListLabel 71"/>
    <w:rPr>
      <w:sz w:val="20"/>
    </w:rPr>
  </w:style>
  <w:style w:type="character" w:customStyle="1" w:styleId="ListLabel72">
    <w:name w:val="ListLabel 72"/>
    <w:rPr>
      <w:sz w:val="20"/>
    </w:rPr>
  </w:style>
  <w:style w:type="character" w:customStyle="1" w:styleId="ListLabel73">
    <w:name w:val="ListLabel 73"/>
    <w:rPr>
      <w:sz w:val="20"/>
    </w:rPr>
  </w:style>
  <w:style w:type="character" w:customStyle="1" w:styleId="ListLabel74">
    <w:name w:val="ListLabel 74"/>
    <w:rPr>
      <w:sz w:val="20"/>
    </w:rPr>
  </w:style>
  <w:style w:type="character" w:customStyle="1" w:styleId="ListLabel75">
    <w:name w:val="ListLabel 75"/>
    <w:rPr>
      <w:b/>
      <w:sz w:val="20"/>
    </w:rPr>
  </w:style>
  <w:style w:type="character" w:customStyle="1" w:styleId="ListLabel76">
    <w:name w:val="ListLabel 76"/>
    <w:rPr>
      <w:b/>
      <w:sz w:val="20"/>
    </w:rPr>
  </w:style>
  <w:style w:type="character" w:customStyle="1" w:styleId="ListLabel77">
    <w:name w:val="ListLabel 77"/>
    <w:rPr>
      <w:b/>
      <w:sz w:val="20"/>
    </w:rPr>
  </w:style>
  <w:style w:type="character" w:customStyle="1" w:styleId="ListLabel78">
    <w:name w:val="ListLabel 78"/>
    <w:rPr>
      <w:sz w:val="20"/>
    </w:rPr>
  </w:style>
  <w:style w:type="character" w:customStyle="1" w:styleId="ListLabel79">
    <w:name w:val="ListLabel 79"/>
    <w:rPr>
      <w:sz w:val="20"/>
    </w:rPr>
  </w:style>
  <w:style w:type="character" w:customStyle="1" w:styleId="ListLabel80">
    <w:name w:val="ListLabel 80"/>
    <w:rPr>
      <w:sz w:val="20"/>
    </w:rPr>
  </w:style>
  <w:style w:type="character" w:customStyle="1" w:styleId="ListLabel81">
    <w:name w:val="ListLabel 81"/>
    <w:rPr>
      <w:sz w:val="20"/>
    </w:rPr>
  </w:style>
  <w:style w:type="character" w:customStyle="1" w:styleId="ListLabel82">
    <w:name w:val="ListLabel 82"/>
    <w:rPr>
      <w:b/>
      <w:sz w:val="20"/>
    </w:rPr>
  </w:style>
  <w:style w:type="character" w:customStyle="1" w:styleId="ListLabel83">
    <w:name w:val="ListLabel 83"/>
    <w:rPr>
      <w:b/>
      <w:sz w:val="20"/>
    </w:rPr>
  </w:style>
  <w:style w:type="character" w:customStyle="1" w:styleId="ListLabel84">
    <w:name w:val="ListLabel 84"/>
    <w:rPr>
      <w:b/>
      <w:sz w:val="20"/>
    </w:rPr>
  </w:style>
  <w:style w:type="character" w:customStyle="1" w:styleId="ListLabel85">
    <w:name w:val="ListLabel 85"/>
    <w:rPr>
      <w:sz w:val="20"/>
    </w:rPr>
  </w:style>
  <w:style w:type="character" w:customStyle="1" w:styleId="ListLabel86">
    <w:name w:val="ListLabel 86"/>
    <w:rPr>
      <w:sz w:val="20"/>
    </w:rPr>
  </w:style>
  <w:style w:type="character" w:customStyle="1" w:styleId="ListLabel87">
    <w:name w:val="ListLabel 87"/>
    <w:rPr>
      <w:sz w:val="20"/>
    </w:rPr>
  </w:style>
  <w:style w:type="character" w:customStyle="1" w:styleId="ListLabel88">
    <w:name w:val="ListLabel 88"/>
    <w:rPr>
      <w:sz w:val="20"/>
    </w:rPr>
  </w:style>
  <w:style w:type="character" w:customStyle="1" w:styleId="ListLabel89">
    <w:name w:val="ListLabel 89"/>
    <w:rPr>
      <w:b/>
      <w:sz w:val="20"/>
    </w:rPr>
  </w:style>
  <w:style w:type="character" w:customStyle="1" w:styleId="ListLabel90">
    <w:name w:val="ListLabel 90"/>
    <w:rPr>
      <w:b/>
      <w:sz w:val="20"/>
    </w:rPr>
  </w:style>
  <w:style w:type="character" w:customStyle="1" w:styleId="ListLabel91">
    <w:name w:val="ListLabel 91"/>
    <w:rPr>
      <w:b/>
      <w:sz w:val="20"/>
    </w:rPr>
  </w:style>
  <w:style w:type="character" w:customStyle="1" w:styleId="ListLabel92">
    <w:name w:val="ListLabel 92"/>
    <w:rPr>
      <w:sz w:val="20"/>
    </w:rPr>
  </w:style>
  <w:style w:type="character" w:customStyle="1" w:styleId="ListLabel93">
    <w:name w:val="ListLabel 93"/>
    <w:rPr>
      <w:sz w:val="20"/>
    </w:rPr>
  </w:style>
  <w:style w:type="character" w:customStyle="1" w:styleId="ListLabel94">
    <w:name w:val="ListLabel 94"/>
    <w:rPr>
      <w:sz w:val="20"/>
    </w:rPr>
  </w:style>
  <w:style w:type="character" w:customStyle="1" w:styleId="ListLabel95">
    <w:name w:val="ListLabel 95"/>
    <w:rPr>
      <w:sz w:val="20"/>
    </w:rPr>
  </w:style>
  <w:style w:type="character" w:customStyle="1" w:styleId="ListLabel96">
    <w:name w:val="ListLabel 96"/>
    <w:rPr>
      <w:b/>
      <w:sz w:val="20"/>
    </w:rPr>
  </w:style>
  <w:style w:type="character" w:customStyle="1" w:styleId="ListLabel97">
    <w:name w:val="ListLabel 97"/>
    <w:rPr>
      <w:b/>
      <w:sz w:val="20"/>
    </w:rPr>
  </w:style>
  <w:style w:type="character" w:customStyle="1" w:styleId="ListLabel98">
    <w:name w:val="ListLabel 98"/>
    <w:rPr>
      <w:b/>
      <w:sz w:val="20"/>
    </w:rPr>
  </w:style>
  <w:style w:type="character" w:customStyle="1" w:styleId="ListLabel99">
    <w:name w:val="ListLabel 99"/>
    <w:rPr>
      <w:sz w:val="20"/>
    </w:rPr>
  </w:style>
  <w:style w:type="character" w:customStyle="1" w:styleId="ListLabel100">
    <w:name w:val="ListLabel 100"/>
    <w:rPr>
      <w:sz w:val="20"/>
    </w:rPr>
  </w:style>
  <w:style w:type="character" w:customStyle="1" w:styleId="ListLabel101">
    <w:name w:val="ListLabel 101"/>
    <w:rPr>
      <w:sz w:val="20"/>
    </w:rPr>
  </w:style>
  <w:style w:type="character" w:customStyle="1" w:styleId="ListLabel102">
    <w:name w:val="ListLabel 102"/>
    <w:rPr>
      <w:sz w:val="20"/>
    </w:rPr>
  </w:style>
  <w:style w:type="character" w:customStyle="1" w:styleId="ListLabel103">
    <w:name w:val="ListLabel 103"/>
    <w:rPr>
      <w:b/>
      <w:sz w:val="20"/>
    </w:rPr>
  </w:style>
  <w:style w:type="character" w:customStyle="1" w:styleId="ListLabel104">
    <w:name w:val="ListLabel 104"/>
    <w:rPr>
      <w:b/>
      <w:sz w:val="20"/>
    </w:rPr>
  </w:style>
  <w:style w:type="character" w:customStyle="1" w:styleId="ListLabel105">
    <w:name w:val="ListLabel 105"/>
    <w:rPr>
      <w:b/>
      <w:sz w:val="20"/>
    </w:rPr>
  </w:style>
  <w:style w:type="character" w:customStyle="1" w:styleId="ListLabel106">
    <w:name w:val="ListLabel 106"/>
    <w:rPr>
      <w:sz w:val="20"/>
    </w:rPr>
  </w:style>
  <w:style w:type="character" w:customStyle="1" w:styleId="ListLabel107">
    <w:name w:val="ListLabel 107"/>
    <w:rPr>
      <w:sz w:val="20"/>
    </w:rPr>
  </w:style>
  <w:style w:type="character" w:customStyle="1" w:styleId="ListLabel108">
    <w:name w:val="ListLabel 108"/>
    <w:rPr>
      <w:sz w:val="20"/>
    </w:rPr>
  </w:style>
  <w:style w:type="character" w:customStyle="1" w:styleId="ListLabel109">
    <w:name w:val="ListLabel 109"/>
    <w:rPr>
      <w:sz w:val="20"/>
    </w:rPr>
  </w:style>
  <w:style w:type="character" w:customStyle="1" w:styleId="ListLabel110">
    <w:name w:val="ListLabel 110"/>
    <w:rPr>
      <w:b/>
      <w:sz w:val="20"/>
    </w:rPr>
  </w:style>
  <w:style w:type="character" w:customStyle="1" w:styleId="ListLabel111">
    <w:name w:val="ListLabel 111"/>
    <w:rPr>
      <w:b/>
      <w:sz w:val="20"/>
    </w:rPr>
  </w:style>
  <w:style w:type="character" w:customStyle="1" w:styleId="ListLabel112">
    <w:name w:val="ListLabel 112"/>
    <w:rPr>
      <w:b/>
      <w:sz w:val="20"/>
    </w:rPr>
  </w:style>
  <w:style w:type="character" w:customStyle="1" w:styleId="af3">
    <w:name w:val="Символ сноски"/>
  </w:style>
  <w:style w:type="character" w:styleId="af4">
    <w:name w:val="footnote reference"/>
    <w:rPr>
      <w:vertAlign w:val="superscript"/>
    </w:rPr>
  </w:style>
  <w:style w:type="table" w:styleId="15">
    <w:name w:val="Table Simple 1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2"/>
    <w:uiPriority w:val="39"/>
    <w:rsid w:val="00CD3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Indent 3"/>
    <w:basedOn w:val="a"/>
    <w:link w:val="33"/>
    <w:uiPriority w:val="99"/>
    <w:unhideWhenUsed/>
    <w:rsid w:val="00654BC7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654BC7"/>
    <w:rPr>
      <w:color w:val="00000A"/>
      <w:sz w:val="16"/>
      <w:szCs w:val="16"/>
    </w:rPr>
  </w:style>
  <w:style w:type="paragraph" w:customStyle="1" w:styleId="cee1fbf7edfbe9">
    <w:name w:val="Оceбe1ыfbчf7нedыfbйe9"/>
    <w:rsid w:val="00C37A2A"/>
    <w:pPr>
      <w:widowControl w:val="0"/>
      <w:suppressAutoHyphens/>
      <w:spacing w:after="20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44421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5108</Words>
  <Characters>29118</Characters>
  <Application>Microsoft Office Word</Application>
  <DocSecurity>0</DocSecurity>
  <Lines>242</Lines>
  <Paragraphs>68</Paragraphs>
  <ScaleCrop>false</ScaleCrop>
  <Company/>
  <LinksUpToDate>false</LinksUpToDate>
  <CharactersWithSpaces>34158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МЕДИЦИНСКИЙ ЦЕНТР ОАО «АДМИРАЛТЕЙСКИЕ ВЕРФИ»</dc:title>
  <dc:creator>upomgv</dc:creator>
  <cp:lastModifiedBy>User</cp:lastModifiedBy>
  <cp:revision>2</cp:revision>
  <cp:lastPrinted>2017-09-29T12:10:00Z</cp:lastPrinted>
  <dcterms:created xsi:type="dcterms:W3CDTF">2023-09-07T02:26:00Z</dcterms:created>
  <dcterms:modified xsi:type="dcterms:W3CDTF">2023-09-07T02:26:00Z</dcterms:modified>
</cp:coreProperties>
</file>